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FE961">
      <w:pPr>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val="0"/>
          <w:bCs w:val="0"/>
          <w:i w:val="0"/>
          <w:iCs w:val="0"/>
          <w:smallCaps w:val="0"/>
          <w:strike w:val="0"/>
          <w:color w:val="000000"/>
          <w:sz w:val="30"/>
          <w:szCs w:val="30"/>
          <w:u w:val="none"/>
          <w:lang w:val="en-US" w:eastAsia="zh-CN" w:bidi="zh-CN"/>
        </w:rPr>
      </w:pPr>
      <w:r>
        <w:rPr>
          <w:rFonts w:ascii="华文仿宋" w:hAnsi="华文仿宋" w:eastAsia="华文仿宋" w:cs="仿宋"/>
          <w:b/>
          <w:color w:val="FF0000"/>
          <w:sz w:val="96"/>
          <w:szCs w:val="96"/>
        </w:rPr>
        <w:t>河南省药学会文件</w:t>
      </w:r>
    </w:p>
    <w:p w14:paraId="5532440E">
      <w:pPr>
        <w:pStyle w:val="20"/>
        <w:keepNext/>
        <w:keepLines/>
        <w:pageBreakBefore w:val="0"/>
        <w:widowControl w:val="0"/>
        <w:shd w:val="clear" w:color="auto" w:fill="auto"/>
        <w:kinsoku/>
        <w:wordWrap/>
        <w:overflowPunct/>
        <w:topLinePunct w:val="0"/>
        <w:autoSpaceDE/>
        <w:autoSpaceDN/>
        <w:bidi w:val="0"/>
        <w:adjustRightInd/>
        <w:snapToGrid/>
        <w:spacing w:after="0" w:line="600" w:lineRule="exact"/>
        <w:ind w:firstLine="3200" w:firstLineChars="1000"/>
        <w:textAlignment w:val="auto"/>
        <w:rPr>
          <w:rFonts w:hint="eastAsia" w:ascii="仿宋_GB2312" w:hAnsi="仿宋_GB2312" w:eastAsia="仿宋_GB2312" w:cs="仿宋_GB2312"/>
          <w:b w:val="0"/>
          <w:bCs w:val="0"/>
          <w:i w:val="0"/>
          <w:iCs w:val="0"/>
          <w:smallCaps w:val="0"/>
          <w:strike w:val="0"/>
          <w:color w:val="000000"/>
          <w:sz w:val="32"/>
          <w:szCs w:val="32"/>
          <w:u w:val="none"/>
          <w:lang w:val="en-US" w:eastAsia="zh-CN" w:bidi="zh-CN"/>
        </w:rPr>
      </w:pPr>
    </w:p>
    <w:p w14:paraId="043A0D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40"/>
          <w:lang w:val="en-US" w:eastAsia="zh-CN"/>
        </w:rPr>
      </w:pPr>
      <w:r>
        <w:rPr>
          <w:rFonts w:hint="eastAsia" w:ascii="华文仿宋" w:hAnsi="华文仿宋" w:eastAsia="华文仿宋" w:cs="华文仿宋"/>
          <w:sz w:val="32"/>
          <w:szCs w:val="40"/>
          <w:lang w:val="en-US" w:eastAsia="zh-CN"/>
        </w:rPr>
        <w:t>豫药会〔2024〕101号</w:t>
      </w:r>
    </w:p>
    <w:p w14:paraId="299CA461">
      <w:pPr>
        <w:ind w:firstLine="1208" w:firstLineChars="400"/>
        <w:jc w:val="both"/>
        <w:rPr>
          <w:rFonts w:hint="eastAsia" w:ascii="仿宋_GB2312" w:hAnsi="仿宋_GB2312" w:eastAsia="仿宋_GB2312" w:cs="仿宋_GB2312"/>
          <w:b w:val="0"/>
          <w:bCs w:val="0"/>
          <w:i w:val="0"/>
          <w:iCs w:val="0"/>
          <w:smallCaps w:val="0"/>
          <w:strike w:val="0"/>
          <w:color w:val="000000"/>
          <w:sz w:val="32"/>
          <w:szCs w:val="32"/>
          <w:u w:val="none"/>
          <w:lang w:val="en-US" w:eastAsia="zh-CN" w:bidi="zh-CN"/>
        </w:rPr>
      </w:pPr>
      <w:r>
        <w:rPr>
          <w:rFonts w:ascii="楷体" w:hAnsi="Calibri" w:eastAsia="宋体"/>
          <w:color w:val="FF0000"/>
          <w:spacing w:val="1"/>
          <w:sz w:val="30"/>
          <w:szCs w:val="22"/>
          <w:lang w:eastAsia="zh-CN"/>
        </w:rPr>
        <w:t>--------------------------------------------</w:t>
      </w:r>
      <w:r>
        <w:rPr>
          <w:rFonts w:hint="eastAsia" w:ascii="楷体_GB2312" w:hAnsi="Courier New" w:eastAsia="楷体_GB2312" w:cs="Courier New"/>
          <w:b/>
          <w:color w:val="FF0000"/>
          <w:sz w:val="30"/>
          <w:szCs w:val="30"/>
          <w:lang w:val="en-US" w:eastAsia="zh-CN"/>
        </w:rPr>
        <w:t xml:space="preserve"> </w:t>
      </w:r>
    </w:p>
    <w:p w14:paraId="3B01155E">
      <w:pPr>
        <w:keepNext w:val="0"/>
        <w:keepLines w:val="0"/>
        <w:pageBreakBefore w:val="0"/>
        <w:widowControl/>
        <w:kinsoku/>
        <w:wordWrap/>
        <w:overflowPunct/>
        <w:topLinePunct w:val="0"/>
        <w:autoSpaceDE/>
        <w:autoSpaceDN/>
        <w:bidi w:val="0"/>
        <w:adjustRightInd w:val="0"/>
        <w:snapToGrid/>
        <w:spacing w:line="600" w:lineRule="exact"/>
        <w:jc w:val="center"/>
        <w:textAlignment w:val="auto"/>
        <w:rPr>
          <w:rFonts w:hint="eastAsia" w:ascii="方正大标宋简体" w:hAnsi="方正大标宋简体" w:eastAsia="方正大标宋简体" w:cs="方正大标宋简体"/>
          <w:b w:val="0"/>
          <w:bCs/>
          <w:color w:val="auto"/>
          <w:sz w:val="44"/>
          <w:szCs w:val="44"/>
          <w:lang w:val="en-US" w:eastAsia="zh-CN"/>
        </w:rPr>
      </w:pPr>
      <w:r>
        <w:rPr>
          <w:rFonts w:hint="eastAsia" w:ascii="方正大标宋简体" w:hAnsi="方正大标宋简体" w:eastAsia="方正大标宋简体" w:cs="方正大标宋简体"/>
          <w:b w:val="0"/>
          <w:bCs/>
          <w:color w:val="auto"/>
          <w:sz w:val="44"/>
          <w:szCs w:val="44"/>
          <w:lang w:val="en-US" w:eastAsia="zh-CN"/>
        </w:rPr>
        <w:t>关于召开2024年河南省药学会学术年会</w:t>
      </w:r>
    </w:p>
    <w:p w14:paraId="677065EC">
      <w:pPr>
        <w:keepNext w:val="0"/>
        <w:keepLines w:val="0"/>
        <w:pageBreakBefore w:val="0"/>
        <w:widowControl/>
        <w:kinsoku/>
        <w:wordWrap/>
        <w:overflowPunct/>
        <w:topLinePunct w:val="0"/>
        <w:autoSpaceDE/>
        <w:autoSpaceDN/>
        <w:bidi w:val="0"/>
        <w:adjustRightInd w:val="0"/>
        <w:snapToGrid/>
        <w:spacing w:line="600" w:lineRule="exact"/>
        <w:jc w:val="center"/>
        <w:textAlignment w:val="auto"/>
        <w:rPr>
          <w:rFonts w:hint="eastAsia" w:ascii="方正大标宋简体" w:hAnsi="方正大标宋简体" w:eastAsia="方正大标宋简体" w:cs="方正大标宋简体"/>
          <w:b w:val="0"/>
          <w:bCs/>
          <w:color w:val="auto"/>
          <w:sz w:val="44"/>
          <w:szCs w:val="44"/>
          <w:lang w:val="en-US" w:eastAsia="zh-CN"/>
        </w:rPr>
      </w:pPr>
      <w:r>
        <w:rPr>
          <w:rFonts w:hint="eastAsia" w:ascii="方正大标宋简体" w:hAnsi="方正大标宋简体" w:eastAsia="方正大标宋简体" w:cs="方正大标宋简体"/>
          <w:b w:val="0"/>
          <w:bCs/>
          <w:color w:val="auto"/>
          <w:sz w:val="44"/>
          <w:szCs w:val="44"/>
          <w:lang w:val="en-US" w:eastAsia="zh-CN"/>
        </w:rPr>
        <w:t>的通知（第三轮）</w:t>
      </w:r>
    </w:p>
    <w:p w14:paraId="0CBA63FF">
      <w:pPr>
        <w:keepNext w:val="0"/>
        <w:keepLines w:val="0"/>
        <w:pageBreakBefore w:val="0"/>
        <w:kinsoku/>
        <w:wordWrap/>
        <w:overflowPunct/>
        <w:topLinePunct w:val="0"/>
        <w:autoSpaceDE/>
        <w:autoSpaceDN/>
        <w:bidi w:val="0"/>
        <w:adjustRightInd w:val="0"/>
        <w:snapToGrid/>
        <w:spacing w:line="600" w:lineRule="exact"/>
        <w:jc w:val="center"/>
        <w:textAlignment w:val="auto"/>
        <w:rPr>
          <w:rFonts w:hint="eastAsia" w:ascii="宋体" w:hAnsi="宋体" w:eastAsia="宋体" w:cs="宋体"/>
          <w:b/>
          <w:bCs w:val="0"/>
          <w:color w:val="auto"/>
          <w:sz w:val="44"/>
          <w:szCs w:val="44"/>
          <w:lang w:val="en-US" w:eastAsia="zh-CN"/>
        </w:rPr>
      </w:pPr>
    </w:p>
    <w:p w14:paraId="60ABB18E">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河南省药学会第七届理事会理事、各专业委员会、各省辖市药学会、各有关单位药学工作者：</w:t>
      </w:r>
    </w:p>
    <w:p w14:paraId="44CBA281">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2024年河南省药学会学术年会定于2024年8月16-18日在郑州召开。现将有关事宜通知如下：</w:t>
      </w:r>
    </w:p>
    <w:p w14:paraId="344A70F7">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4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大会主题</w:t>
      </w:r>
    </w:p>
    <w:p w14:paraId="4D124CE5">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highlight w:val="none"/>
          <w:lang w:val="en-US" w:eastAsia="zh-CN"/>
        </w:rPr>
        <w:t>聚才聚智启新程，求精求实谋新篇</w:t>
      </w:r>
    </w:p>
    <w:p w14:paraId="234A564E">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4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组织机构</w:t>
      </w:r>
    </w:p>
    <w:p w14:paraId="4C469232">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60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主办：河南省药学会</w:t>
      </w:r>
    </w:p>
    <w:p w14:paraId="249A8811">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default" w:ascii="仿宋" w:hAnsi="仿宋" w:eastAsia="仿宋" w:cs="仿宋"/>
          <w:spacing w:val="-11"/>
          <w:sz w:val="32"/>
          <w:szCs w:val="32"/>
          <w:lang w:val="en-US" w:eastAsia="zh-CN"/>
        </w:rPr>
      </w:pPr>
      <w:r>
        <w:rPr>
          <w:rFonts w:hint="eastAsia" w:ascii="仿宋" w:hAnsi="仿宋" w:eastAsia="仿宋" w:cs="仿宋"/>
          <w:sz w:val="32"/>
          <w:szCs w:val="32"/>
          <w:lang w:val="en-US" w:eastAsia="zh-CN"/>
        </w:rPr>
        <w:t>承办：</w:t>
      </w:r>
      <w:r>
        <w:rPr>
          <w:rFonts w:hint="eastAsia" w:ascii="仿宋" w:hAnsi="仿宋" w:eastAsia="仿宋" w:cs="仿宋"/>
          <w:spacing w:val="-11"/>
          <w:sz w:val="32"/>
          <w:szCs w:val="32"/>
          <w:lang w:val="en-US" w:eastAsia="zh-CN"/>
        </w:rPr>
        <w:t>医院药学专委会   药事管理专委会  应用药理专委会</w:t>
      </w:r>
    </w:p>
    <w:p w14:paraId="0AE73B4B">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1894" w:leftChars="760" w:hanging="298" w:hangingChars="1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药物治疗学专委会 人文药学专委会  药物化学专委会</w:t>
      </w:r>
    </w:p>
    <w:p w14:paraId="0D884FF4">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1894" w:leftChars="760" w:hanging="298" w:hangingChars="1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药物制剂专委会 药学科普专委会  药学信息化专委会</w:t>
      </w:r>
    </w:p>
    <w:p w14:paraId="14DF463F">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1894" w:leftChars="760" w:hanging="298" w:hangingChars="100"/>
        <w:textAlignment w:val="auto"/>
        <w:rPr>
          <w:rFonts w:hint="default"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药物警戒专委会 中药天然药专委会  中药资源专委会</w:t>
      </w:r>
    </w:p>
    <w:p w14:paraId="25E73DE9">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60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三、会议时间及地点</w:t>
      </w:r>
    </w:p>
    <w:p w14:paraId="46ABABC2">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时间：2024年8月16-18日；</w:t>
      </w:r>
    </w:p>
    <w:p w14:paraId="4E26C090">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地点：郑州嵩山饭店（中原区伊河路156号）。</w:t>
      </w:r>
    </w:p>
    <w:p w14:paraId="4BF5526A">
      <w:pPr>
        <w:keepNext w:val="0"/>
        <w:keepLines w:val="0"/>
        <w:widowControl/>
        <w:suppressLineNumbers w:val="0"/>
        <w:ind w:firstLine="620" w:firstLineChars="200"/>
        <w:jc w:val="left"/>
      </w:pPr>
      <w:r>
        <w:rPr>
          <w:rFonts w:hint="eastAsia" w:ascii="黑体" w:hAnsi="黑体" w:eastAsia="黑体" w:cs="黑体"/>
          <w:color w:val="000000"/>
          <w:kern w:val="0"/>
          <w:sz w:val="31"/>
          <w:szCs w:val="31"/>
          <w:lang w:val="en-US" w:eastAsia="zh-CN" w:bidi="ar"/>
        </w:rPr>
        <w:t xml:space="preserve">四、会议代表 </w:t>
      </w:r>
    </w:p>
    <w:p w14:paraId="60488632">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1.河南省药学会会员； </w:t>
      </w:r>
    </w:p>
    <w:p w14:paraId="12DC1739">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2.河南省药学会第七届理事会理事； </w:t>
      </w:r>
    </w:p>
    <w:p w14:paraId="2E1D6AAF">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3.河南省药学会各专业委员会委员； </w:t>
      </w:r>
    </w:p>
    <w:p w14:paraId="32EF756A">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4.各省辖市药学会负责人； </w:t>
      </w:r>
    </w:p>
    <w:p w14:paraId="2856B8D5">
      <w:pPr>
        <w:keepNext w:val="0"/>
        <w:keepLines w:val="0"/>
        <w:widowControl/>
        <w:suppressLineNumbers w:val="0"/>
        <w:ind w:firstLine="620" w:firstLineChars="200"/>
        <w:jc w:val="left"/>
        <w:rPr>
          <w:rFonts w:hint="default" w:ascii="仿宋" w:hAnsi="仿宋" w:eastAsia="仿宋" w:cs="仿宋"/>
          <w:sz w:val="32"/>
          <w:szCs w:val="32"/>
          <w:lang w:val="en-US" w:eastAsia="zh-CN"/>
        </w:rPr>
      </w:pPr>
      <w:r>
        <w:rPr>
          <w:rFonts w:hint="eastAsia" w:ascii="仿宋" w:hAnsi="仿宋" w:eastAsia="仿宋" w:cs="仿宋"/>
          <w:color w:val="000000"/>
          <w:kern w:val="0"/>
          <w:sz w:val="31"/>
          <w:szCs w:val="31"/>
          <w:lang w:val="en-US" w:eastAsia="zh-CN" w:bidi="ar"/>
        </w:rPr>
        <w:t>5.特邀嘉宾。</w:t>
      </w:r>
    </w:p>
    <w:p w14:paraId="6D31D4D1">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五、会议日程</w:t>
      </w:r>
      <w:r>
        <w:rPr>
          <w:rFonts w:hint="eastAsia" w:ascii="仿宋" w:hAnsi="仿宋" w:eastAsia="仿宋" w:cs="仿宋"/>
          <w:sz w:val="32"/>
          <w:szCs w:val="32"/>
          <w:lang w:val="en-US" w:eastAsia="zh-CN"/>
        </w:rPr>
        <w:t>（见附件）</w:t>
      </w:r>
    </w:p>
    <w:p w14:paraId="2A94D07A">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六、学分授予</w:t>
      </w:r>
    </w:p>
    <w:p w14:paraId="684CD4AD">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default"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本项目已备案，项目编号为：2024-13-05-04（河南省省级继续医学教育学分6分），注册代表按规定完成扫码和规定学时，将授予对应学分。</w:t>
      </w:r>
    </w:p>
    <w:p w14:paraId="556F5472">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请于8月10日08:00后扫描下方小程序二维码进行学分注册，并需在会议当天现场扫描签到码、会议结束时扫描签退码。</w:t>
      </w:r>
    </w:p>
    <w:p w14:paraId="798F8CA3">
      <w:pPr>
        <w:keepNext w:val="0"/>
        <w:keepLines w:val="0"/>
        <w:pageBreakBefore w:val="0"/>
        <w:widowControl/>
        <w:kinsoku/>
        <w:wordWrap/>
        <w:overflowPunct/>
        <w:topLinePunct w:val="0"/>
        <w:autoSpaceDE/>
        <w:autoSpaceDN/>
        <w:bidi w:val="0"/>
        <w:adjustRightInd/>
        <w:snapToGrid/>
        <w:spacing w:after="0" w:line="570" w:lineRule="exact"/>
        <w:ind w:left="3838" w:leftChars="304" w:right="0" w:hanging="3200" w:hangingChars="1000"/>
        <w:jc w:val="left"/>
        <w:textAlignment w:val="auto"/>
        <w:rPr>
          <w:rFonts w:hint="eastAsia" w:ascii="微软雅黑" w:hAnsi="微软雅黑" w:eastAsia="微软雅黑" w:cs="微软雅黑"/>
          <w:color w:val="000000"/>
          <w:sz w:val="24"/>
          <w:szCs w:val="20"/>
          <w:lang w:val="en-US" w:eastAsia="zh-CN" w:bidi="ar-SA"/>
        </w:rPr>
      </w:pPr>
      <w:r>
        <w:rPr>
          <w:rFonts w:hint="default" w:ascii="仿宋" w:hAnsi="仿宋" w:eastAsia="仿宋" w:cs="仿宋"/>
          <w:sz w:val="32"/>
          <w:szCs w:val="32"/>
          <w:highlight w:val="yellow"/>
          <w:lang w:val="en-US" w:eastAsia="zh-CN"/>
        </w:rPr>
        <w:drawing>
          <wp:anchor distT="0" distB="0" distL="114300" distR="114300" simplePos="0" relativeHeight="251662336" behindDoc="1" locked="0" layoutInCell="1" allowOverlap="1">
            <wp:simplePos x="0" y="0"/>
            <wp:positionH relativeFrom="column">
              <wp:posOffset>800100</wp:posOffset>
            </wp:positionH>
            <wp:positionV relativeFrom="paragraph">
              <wp:posOffset>65405</wp:posOffset>
            </wp:positionV>
            <wp:extent cx="1391920" cy="1391920"/>
            <wp:effectExtent l="0" t="0" r="17780" b="17780"/>
            <wp:wrapNone/>
            <wp:docPr id="2" name="图片 2" descr="240730155116938of1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40730155116938of1fF"/>
                    <pic:cNvPicPr>
                      <a:picLocks noChangeAspect="1"/>
                    </pic:cNvPicPr>
                  </pic:nvPicPr>
                  <pic:blipFill>
                    <a:blip r:embed="rId5"/>
                    <a:stretch>
                      <a:fillRect/>
                    </a:stretch>
                  </pic:blipFill>
                  <pic:spPr>
                    <a:xfrm>
                      <a:off x="0" y="0"/>
                      <a:ext cx="1391920" cy="1391920"/>
                    </a:xfrm>
                    <a:prstGeom prst="rect">
                      <a:avLst/>
                    </a:prstGeom>
                  </pic:spPr>
                </pic:pic>
              </a:graphicData>
            </a:graphic>
          </wp:anchor>
        </w:drawing>
      </w:r>
      <w:r>
        <w:rPr>
          <w:sz w:val="21"/>
        </w:rPr>
        <mc:AlternateContent>
          <mc:Choice Requires="wps">
            <w:drawing>
              <wp:anchor distT="0" distB="0" distL="114300" distR="114300" simplePos="0" relativeHeight="251662336" behindDoc="0" locked="0" layoutInCell="1" allowOverlap="1">
                <wp:simplePos x="0" y="0"/>
                <wp:positionH relativeFrom="column">
                  <wp:posOffset>2802890</wp:posOffset>
                </wp:positionH>
                <wp:positionV relativeFrom="paragraph">
                  <wp:posOffset>231775</wp:posOffset>
                </wp:positionV>
                <wp:extent cx="2599055" cy="914400"/>
                <wp:effectExtent l="0" t="0" r="10795" b="0"/>
                <wp:wrapNone/>
                <wp:docPr id="3" name="文本框 3"/>
                <wp:cNvGraphicFramePr/>
                <a:graphic xmlns:a="http://schemas.openxmlformats.org/drawingml/2006/main">
                  <a:graphicData uri="http://schemas.microsoft.com/office/word/2010/wordprocessingShape">
                    <wps:wsp>
                      <wps:cNvSpPr txBox="1"/>
                      <wps:spPr>
                        <a:xfrm>
                          <a:off x="3877310" y="8307705"/>
                          <a:ext cx="259905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EFE67A4">
                            <w:pPr>
                              <w:keepNext w:val="0"/>
                              <w:keepLines w:val="0"/>
                              <w:pageBreakBefore w:val="0"/>
                              <w:widowControl/>
                              <w:kinsoku/>
                              <w:wordWrap/>
                              <w:overflowPunct/>
                              <w:topLinePunct w:val="0"/>
                              <w:autoSpaceDE/>
                              <w:autoSpaceDN/>
                              <w:bidi w:val="0"/>
                              <w:adjustRightInd/>
                              <w:snapToGrid/>
                              <w:spacing w:after="0" w:line="400" w:lineRule="exact"/>
                              <w:ind w:right="0"/>
                              <w:jc w:val="left"/>
                              <w:textAlignment w:val="auto"/>
                              <w:rPr>
                                <w:rFonts w:hint="eastAsia" w:ascii="微软雅黑" w:hAnsi="微软雅黑" w:eastAsia="微软雅黑" w:cs="微软雅黑"/>
                                <w:color w:val="000000"/>
                                <w:sz w:val="24"/>
                                <w:szCs w:val="20"/>
                                <w:lang w:val="en-US" w:eastAsia="zh-CN" w:bidi="ar-SA"/>
                              </w:rPr>
                            </w:pPr>
                            <w:r>
                              <w:rPr>
                                <w:rFonts w:hint="eastAsia" w:ascii="微软雅黑" w:hAnsi="微软雅黑" w:eastAsia="微软雅黑" w:cs="微软雅黑"/>
                                <w:color w:val="000000"/>
                                <w:sz w:val="24"/>
                                <w:szCs w:val="20"/>
                                <w:lang w:val="en-US" w:eastAsia="zh-CN" w:bidi="ar-SA"/>
                              </w:rPr>
                              <w:t>注：需要学分的学员请务必扫描此注册二维码，并在会议现场扫描签到码和签退码，以免影响学分发放。</w:t>
                            </w:r>
                          </w:p>
                          <w:p w14:paraId="726D92A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0.7pt;margin-top:18.25pt;height:72pt;width:204.65pt;z-index:251662336;mso-width-relative:page;mso-height-relative:page;" fillcolor="#FFFFFF [3201]" filled="t" stroked="f" coordsize="21600,21600" o:gfxdata="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FgW&#10;XtUAAAAKAQAADwAAAAAAAAABACAAAAAiAAAAZHJzL2Rvd25yZXYueG1sUEsBAhQAFAAAAAgAh07i&#10;QGBmgG1eAgAAmwQAAA4AAAAAAAAAAQAgAAAAJAEAAGRycy9lMm9Eb2MueG1sUEsFBgAAAAAGAAYA&#10;WQEAAPQFAAAAAA==&#10;">
                <v:fill on="t" focussize="0,0"/>
                <v:stroke on="f" weight="0.5pt"/>
                <v:imagedata o:title=""/>
                <o:lock v:ext="edit" aspectratio="f"/>
                <v:textbox>
                  <w:txbxContent>
                    <w:p w14:paraId="4EFE67A4">
                      <w:pPr>
                        <w:keepNext w:val="0"/>
                        <w:keepLines w:val="0"/>
                        <w:pageBreakBefore w:val="0"/>
                        <w:widowControl/>
                        <w:kinsoku/>
                        <w:wordWrap/>
                        <w:overflowPunct/>
                        <w:topLinePunct w:val="0"/>
                        <w:autoSpaceDE/>
                        <w:autoSpaceDN/>
                        <w:bidi w:val="0"/>
                        <w:adjustRightInd/>
                        <w:snapToGrid/>
                        <w:spacing w:after="0" w:line="400" w:lineRule="exact"/>
                        <w:ind w:right="0"/>
                        <w:jc w:val="left"/>
                        <w:textAlignment w:val="auto"/>
                        <w:rPr>
                          <w:rFonts w:hint="eastAsia" w:ascii="微软雅黑" w:hAnsi="微软雅黑" w:eastAsia="微软雅黑" w:cs="微软雅黑"/>
                          <w:color w:val="000000"/>
                          <w:sz w:val="24"/>
                          <w:szCs w:val="20"/>
                          <w:lang w:val="en-US" w:eastAsia="zh-CN" w:bidi="ar-SA"/>
                        </w:rPr>
                      </w:pPr>
                      <w:r>
                        <w:rPr>
                          <w:rFonts w:hint="eastAsia" w:ascii="微软雅黑" w:hAnsi="微软雅黑" w:eastAsia="微软雅黑" w:cs="微软雅黑"/>
                          <w:color w:val="000000"/>
                          <w:sz w:val="24"/>
                          <w:szCs w:val="20"/>
                          <w:lang w:val="en-US" w:eastAsia="zh-CN" w:bidi="ar-SA"/>
                        </w:rPr>
                        <w:t>注：需要学分的学员请务必扫描此注册二维码，并在会议现场扫描签到码和签退码，以免影响学分发放。</w:t>
                      </w:r>
                    </w:p>
                    <w:p w14:paraId="726D92A9"/>
                  </w:txbxContent>
                </v:textbox>
              </v:shape>
            </w:pict>
          </mc:Fallback>
        </mc:AlternateContent>
      </w:r>
      <w:r>
        <w:rPr>
          <w:rFonts w:hint="eastAsia" w:ascii="黑体" w:hAnsi="黑体" w:eastAsia="黑体" w:cs="黑体"/>
          <w:color w:val="000000"/>
          <w:sz w:val="32"/>
          <w:szCs w:val="22"/>
          <w:lang w:val="en-US" w:eastAsia="zh-CN" w:bidi="ar-SA"/>
        </w:rPr>
        <w:t xml:space="preserve">                </w:t>
      </w:r>
    </w:p>
    <w:p w14:paraId="7A0212BC">
      <w:pPr>
        <w:keepNext w:val="0"/>
        <w:keepLines w:val="0"/>
        <w:pageBreakBefore w:val="0"/>
        <w:widowControl/>
        <w:kinsoku/>
        <w:wordWrap/>
        <w:overflowPunct/>
        <w:topLinePunct w:val="0"/>
        <w:autoSpaceDE/>
        <w:autoSpaceDN/>
        <w:bidi w:val="0"/>
        <w:adjustRightInd/>
        <w:snapToGrid/>
        <w:spacing w:after="0" w:line="570" w:lineRule="exact"/>
        <w:ind w:right="0"/>
        <w:jc w:val="left"/>
        <w:textAlignment w:val="auto"/>
        <w:rPr>
          <w:rFonts w:hint="eastAsia" w:ascii="微软雅黑" w:hAnsi="微软雅黑" w:eastAsia="微软雅黑" w:cs="微软雅黑"/>
          <w:color w:val="000000"/>
          <w:sz w:val="21"/>
          <w:szCs w:val="16"/>
          <w:lang w:val="en-US" w:eastAsia="zh-CN" w:bidi="ar-SA"/>
        </w:rPr>
      </w:pPr>
    </w:p>
    <w:p w14:paraId="7E4E990C">
      <w:pPr>
        <w:keepNext w:val="0"/>
        <w:keepLines w:val="0"/>
        <w:pageBreakBefore w:val="0"/>
        <w:widowControl/>
        <w:kinsoku/>
        <w:wordWrap/>
        <w:overflowPunct/>
        <w:topLinePunct w:val="0"/>
        <w:autoSpaceDE/>
        <w:autoSpaceDN/>
        <w:bidi w:val="0"/>
        <w:adjustRightInd/>
        <w:snapToGrid/>
        <w:spacing w:after="0" w:line="570" w:lineRule="exact"/>
        <w:ind w:right="0"/>
        <w:jc w:val="left"/>
        <w:textAlignment w:val="auto"/>
        <w:rPr>
          <w:rFonts w:hint="eastAsia" w:ascii="微软雅黑" w:hAnsi="微软雅黑" w:eastAsia="微软雅黑" w:cs="微软雅黑"/>
          <w:color w:val="000000"/>
          <w:sz w:val="21"/>
          <w:szCs w:val="16"/>
          <w:lang w:val="en-US" w:eastAsia="zh-CN" w:bidi="ar-SA"/>
        </w:rPr>
      </w:pPr>
    </w:p>
    <w:p w14:paraId="0EFC467A">
      <w:pPr>
        <w:keepNext w:val="0"/>
        <w:keepLines w:val="0"/>
        <w:pageBreakBefore w:val="0"/>
        <w:widowControl/>
        <w:kinsoku/>
        <w:wordWrap/>
        <w:overflowPunct/>
        <w:topLinePunct w:val="0"/>
        <w:autoSpaceDE/>
        <w:autoSpaceDN/>
        <w:bidi w:val="0"/>
        <w:adjustRightInd/>
        <w:snapToGrid/>
        <w:spacing w:after="0" w:line="570" w:lineRule="exact"/>
        <w:ind w:right="0"/>
        <w:jc w:val="left"/>
        <w:textAlignment w:val="auto"/>
        <w:rPr>
          <w:rFonts w:hint="eastAsia" w:ascii="微软雅黑" w:hAnsi="微软雅黑" w:eastAsia="微软雅黑" w:cs="微软雅黑"/>
          <w:color w:val="000000"/>
          <w:sz w:val="21"/>
          <w:szCs w:val="16"/>
          <w:lang w:val="en-US" w:eastAsia="zh-CN" w:bidi="ar-SA"/>
        </w:rPr>
      </w:pPr>
    </w:p>
    <w:p w14:paraId="503C6135">
      <w:pPr>
        <w:keepNext w:val="0"/>
        <w:keepLines w:val="0"/>
        <w:pageBreakBefore w:val="0"/>
        <w:widowControl/>
        <w:kinsoku/>
        <w:wordWrap/>
        <w:overflowPunct/>
        <w:topLinePunct w:val="0"/>
        <w:autoSpaceDE/>
        <w:autoSpaceDN/>
        <w:bidi w:val="0"/>
        <w:adjustRightInd/>
        <w:snapToGrid/>
        <w:spacing w:after="0" w:line="570" w:lineRule="exact"/>
        <w:ind w:right="0" w:firstLine="630" w:firstLineChars="300"/>
        <w:jc w:val="left"/>
        <w:textAlignment w:val="auto"/>
        <w:rPr>
          <w:rFonts w:hint="eastAsia" w:ascii="微软雅黑" w:hAnsi="微软雅黑" w:eastAsia="微软雅黑" w:cs="微软雅黑"/>
          <w:color w:val="000000"/>
          <w:sz w:val="21"/>
          <w:szCs w:val="16"/>
          <w:lang w:val="en-US" w:eastAsia="zh-CN" w:bidi="ar-SA"/>
        </w:rPr>
      </w:pPr>
      <w:r>
        <w:rPr>
          <w:rFonts w:hint="eastAsia" w:ascii="微软雅黑" w:hAnsi="微软雅黑" w:eastAsia="微软雅黑" w:cs="微软雅黑"/>
          <w:color w:val="000000"/>
          <w:sz w:val="21"/>
          <w:szCs w:val="16"/>
          <w:lang w:val="en-US" w:eastAsia="zh-CN" w:bidi="ar-SA"/>
        </w:rPr>
        <w:t>2024年河南省药学会学术年会注册二维码</w:t>
      </w:r>
    </w:p>
    <w:p w14:paraId="0D5CA8E8">
      <w:pPr>
        <w:keepNext w:val="0"/>
        <w:keepLines w:val="0"/>
        <w:pageBreakBefore w:val="0"/>
        <w:widowControl/>
        <w:kinsoku/>
        <w:wordWrap/>
        <w:overflowPunct/>
        <w:topLinePunct w:val="0"/>
        <w:autoSpaceDE/>
        <w:autoSpaceDN/>
        <w:bidi w:val="0"/>
        <w:adjustRightInd/>
        <w:snapToGrid/>
        <w:spacing w:after="0" w:line="570" w:lineRule="exact"/>
        <w:ind w:right="0" w:firstLine="640" w:firstLineChars="200"/>
        <w:jc w:val="left"/>
        <w:textAlignment w:val="auto"/>
        <w:rPr>
          <w:rFonts w:hint="eastAsia" w:ascii="仿宋" w:hAnsi="仿宋" w:eastAsia="仿宋" w:cs="仿宋"/>
          <w:color w:val="000000"/>
          <w:szCs w:val="22"/>
          <w:lang w:val="en-US" w:eastAsia="en-US" w:bidi="ar-SA"/>
        </w:rPr>
      </w:pPr>
      <w:r>
        <w:rPr>
          <w:rFonts w:hint="eastAsia" w:ascii="黑体" w:hAnsi="黑体" w:eastAsia="黑体" w:cs="黑体"/>
          <w:color w:val="000000"/>
          <w:sz w:val="32"/>
          <w:szCs w:val="22"/>
          <w:lang w:val="en-US" w:eastAsia="zh-CN" w:bidi="ar-SA"/>
        </w:rPr>
        <w:t>七</w:t>
      </w:r>
      <w:r>
        <w:rPr>
          <w:rFonts w:hint="eastAsia" w:ascii="黑体" w:hAnsi="黑体" w:eastAsia="黑体" w:cs="黑体"/>
          <w:color w:val="000000"/>
          <w:sz w:val="32"/>
          <w:szCs w:val="22"/>
          <w:lang w:val="en-US" w:eastAsia="en-US" w:bidi="ar-SA"/>
        </w:rPr>
        <w:t>、会议报名</w:t>
      </w:r>
      <w:r>
        <w:rPr>
          <w:rFonts w:hint="eastAsia" w:ascii="黑体" w:hAnsi="黑体" w:eastAsia="黑体" w:cs="黑体"/>
          <w:color w:val="000000"/>
          <w:sz w:val="32"/>
          <w:szCs w:val="22"/>
          <w:lang w:val="en-US" w:eastAsia="zh-CN" w:bidi="ar-SA"/>
        </w:rPr>
        <w:t>、</w:t>
      </w:r>
      <w:r>
        <w:rPr>
          <w:rFonts w:hint="eastAsia" w:ascii="黑体" w:hAnsi="黑体" w:eastAsia="黑体" w:cs="黑体"/>
          <w:color w:val="000000"/>
          <w:sz w:val="32"/>
          <w:szCs w:val="22"/>
          <w:lang w:val="en-US" w:eastAsia="en-US" w:bidi="ar-SA"/>
        </w:rPr>
        <w:t>注册</w:t>
      </w:r>
      <w:r>
        <w:rPr>
          <w:rFonts w:hint="eastAsia" w:ascii="黑体" w:hAnsi="黑体" w:eastAsia="黑体" w:cs="黑体"/>
          <w:color w:val="000000"/>
          <w:sz w:val="32"/>
          <w:szCs w:val="22"/>
          <w:lang w:val="en-US" w:eastAsia="zh-CN" w:bidi="ar-SA"/>
        </w:rPr>
        <w:t xml:space="preserve">及缴费                </w:t>
      </w:r>
    </w:p>
    <w:p w14:paraId="069B2FB6">
      <w:pPr>
        <w:keepNext w:val="0"/>
        <w:keepLines w:val="0"/>
        <w:pageBreakBefore w:val="0"/>
        <w:widowControl/>
        <w:kinsoku/>
        <w:wordWrap/>
        <w:overflowPunct/>
        <w:topLinePunct w:val="0"/>
        <w:autoSpaceDE/>
        <w:autoSpaceDN/>
        <w:bidi w:val="0"/>
        <w:adjustRightInd/>
        <w:snapToGrid/>
        <w:spacing w:after="0" w:line="570" w:lineRule="exact"/>
        <w:ind w:left="0" w:right="0" w:firstLine="624" w:firstLineChars="200"/>
        <w:jc w:val="left"/>
        <w:textAlignment w:val="auto"/>
        <w:rPr>
          <w:rFonts w:hint="default" w:ascii="仿宋" w:hAnsi="仿宋" w:eastAsia="仿宋" w:cs="仿宋"/>
          <w:color w:val="000000"/>
          <w:spacing w:val="-1"/>
          <w:sz w:val="32"/>
          <w:szCs w:val="22"/>
          <w:highlight w:val="none"/>
          <w:lang w:val="en-US" w:eastAsia="zh-CN" w:bidi="ar-SA"/>
        </w:rPr>
      </w:pPr>
      <w:r>
        <w:rPr>
          <w:rFonts w:hint="eastAsia" w:ascii="仿宋" w:hAnsi="仿宋" w:eastAsia="仿宋" w:cs="仿宋"/>
          <w:color w:val="000000"/>
          <w:spacing w:val="-4"/>
          <w:sz w:val="32"/>
          <w:szCs w:val="22"/>
          <w:highlight w:val="none"/>
          <w:lang w:val="en-US" w:eastAsia="zh-CN" w:bidi="ar-SA"/>
        </w:rPr>
        <w:t>1.</w:t>
      </w:r>
      <w:r>
        <w:rPr>
          <w:rFonts w:hint="eastAsia" w:ascii="仿宋" w:hAnsi="仿宋" w:eastAsia="仿宋" w:cs="仿宋"/>
          <w:color w:val="000000"/>
          <w:spacing w:val="-11"/>
          <w:sz w:val="32"/>
          <w:szCs w:val="22"/>
          <w:highlight w:val="none"/>
          <w:lang w:val="en-US" w:eastAsia="en-US" w:bidi="ar-SA"/>
        </w:rPr>
        <w:t>自通知下发之日起，即可报名，扫描下方二维码进入报名页面，信息完善提交后完成报名，报名截止时间 202</w:t>
      </w:r>
      <w:r>
        <w:rPr>
          <w:rFonts w:hint="eastAsia" w:ascii="仿宋" w:hAnsi="仿宋" w:eastAsia="仿宋" w:cs="仿宋"/>
          <w:color w:val="000000"/>
          <w:spacing w:val="-11"/>
          <w:sz w:val="32"/>
          <w:szCs w:val="22"/>
          <w:highlight w:val="none"/>
          <w:lang w:val="en-US" w:eastAsia="zh-CN" w:bidi="ar-SA"/>
        </w:rPr>
        <w:t>4</w:t>
      </w:r>
      <w:r>
        <w:rPr>
          <w:rFonts w:hint="eastAsia" w:ascii="仿宋" w:hAnsi="仿宋" w:eastAsia="仿宋" w:cs="仿宋"/>
          <w:color w:val="000000"/>
          <w:spacing w:val="-11"/>
          <w:sz w:val="32"/>
          <w:szCs w:val="22"/>
          <w:highlight w:val="none"/>
          <w:lang w:val="en-US" w:eastAsia="en-US" w:bidi="ar-SA"/>
        </w:rPr>
        <w:t>年</w:t>
      </w:r>
      <w:r>
        <w:rPr>
          <w:rFonts w:hint="eastAsia" w:ascii="仿宋" w:hAnsi="仿宋" w:eastAsia="仿宋" w:cs="仿宋"/>
          <w:color w:val="000000"/>
          <w:spacing w:val="-11"/>
          <w:sz w:val="32"/>
          <w:szCs w:val="22"/>
          <w:highlight w:val="none"/>
          <w:lang w:val="en-US" w:eastAsia="zh-CN" w:bidi="ar-SA"/>
        </w:rPr>
        <w:t>8月</w:t>
      </w:r>
      <w:r>
        <w:rPr>
          <w:rFonts w:hint="eastAsia" w:ascii="仿宋" w:hAnsi="仿宋" w:eastAsia="仿宋" w:cs="仿宋"/>
          <w:color w:val="000000"/>
          <w:spacing w:val="-11"/>
          <w:sz w:val="32"/>
          <w:szCs w:val="22"/>
          <w:highlight w:val="none"/>
          <w:lang w:val="en-US" w:eastAsia="en-US" w:bidi="ar-SA"/>
        </w:rPr>
        <w:t>1</w:t>
      </w:r>
      <w:r>
        <w:rPr>
          <w:rFonts w:hint="eastAsia" w:ascii="仿宋" w:hAnsi="仿宋" w:eastAsia="仿宋" w:cs="仿宋"/>
          <w:color w:val="000000"/>
          <w:spacing w:val="-11"/>
          <w:sz w:val="32"/>
          <w:szCs w:val="22"/>
          <w:highlight w:val="none"/>
          <w:lang w:val="en-US" w:eastAsia="zh-CN" w:bidi="ar-SA"/>
        </w:rPr>
        <w:t>5</w:t>
      </w:r>
      <w:r>
        <w:rPr>
          <w:rFonts w:hint="eastAsia" w:ascii="仿宋" w:hAnsi="仿宋" w:eastAsia="仿宋" w:cs="仿宋"/>
          <w:color w:val="000000"/>
          <w:spacing w:val="-11"/>
          <w:sz w:val="32"/>
          <w:szCs w:val="22"/>
          <w:highlight w:val="none"/>
          <w:lang w:val="en-US" w:eastAsia="en-US" w:bidi="ar-SA"/>
        </w:rPr>
        <w:t>日。</w:t>
      </w:r>
      <w:r>
        <w:rPr>
          <w:rFonts w:hint="eastAsia" w:ascii="仿宋" w:hAnsi="仿宋" w:eastAsia="仿宋" w:cs="仿宋"/>
          <w:color w:val="000000"/>
          <w:spacing w:val="-11"/>
          <w:sz w:val="32"/>
          <w:szCs w:val="22"/>
          <w:highlight w:val="none"/>
          <w:lang w:val="en-US" w:eastAsia="zh-CN" w:bidi="ar-SA"/>
        </w:rPr>
        <w:t xml:space="preserve">  </w:t>
      </w:r>
      <w:r>
        <w:rPr>
          <w:rFonts w:hint="eastAsia" w:ascii="仿宋" w:hAnsi="仿宋" w:eastAsia="仿宋" w:cs="仿宋"/>
          <w:color w:val="000000"/>
          <w:spacing w:val="-1"/>
          <w:sz w:val="32"/>
          <w:szCs w:val="22"/>
          <w:highlight w:val="none"/>
          <w:lang w:val="en-US" w:eastAsia="zh-CN" w:bidi="ar-SA"/>
        </w:rPr>
        <w:t xml:space="preserve">    </w:t>
      </w:r>
    </w:p>
    <w:p w14:paraId="0EB36127">
      <w:pPr>
        <w:keepNext w:val="0"/>
        <w:keepLines w:val="0"/>
        <w:pageBreakBefore w:val="0"/>
        <w:widowControl/>
        <w:kinsoku/>
        <w:wordWrap/>
        <w:overflowPunct/>
        <w:topLinePunct w:val="0"/>
        <w:autoSpaceDE/>
        <w:autoSpaceDN/>
        <w:bidi w:val="0"/>
        <w:adjustRightInd/>
        <w:snapToGrid/>
        <w:spacing w:after="0" w:line="570" w:lineRule="exact"/>
        <w:ind w:right="0" w:firstLine="636" w:firstLineChars="200"/>
        <w:jc w:val="left"/>
        <w:textAlignment w:val="auto"/>
        <w:rPr>
          <w:rFonts w:hint="eastAsia" w:ascii="仿宋" w:hAnsi="仿宋" w:eastAsia="仿宋" w:cs="仿宋"/>
          <w:color w:val="000000"/>
          <w:sz w:val="32"/>
          <w:szCs w:val="22"/>
          <w:highlight w:val="none"/>
          <w:lang w:val="en-US" w:eastAsia="zh-CN" w:bidi="ar-SA"/>
        </w:rPr>
      </w:pPr>
      <w:r>
        <w:rPr>
          <w:rFonts w:hint="default" w:ascii="仿宋" w:hAnsi="仿宋" w:eastAsia="仿宋" w:cs="仿宋"/>
          <w:color w:val="000000"/>
          <w:spacing w:val="-1"/>
          <w:sz w:val="32"/>
          <w:szCs w:val="22"/>
          <w:highlight w:val="none"/>
          <w:lang w:val="en-US" w:eastAsia="zh-CN" w:bidi="ar-SA"/>
        </w:rPr>
        <w:drawing>
          <wp:anchor distT="0" distB="0" distL="114300" distR="114300" simplePos="0" relativeHeight="251660288" behindDoc="1" locked="0" layoutInCell="1" allowOverlap="1">
            <wp:simplePos x="0" y="0"/>
            <wp:positionH relativeFrom="column">
              <wp:posOffset>2002790</wp:posOffset>
            </wp:positionH>
            <wp:positionV relativeFrom="paragraph">
              <wp:posOffset>21590</wp:posOffset>
            </wp:positionV>
            <wp:extent cx="1106170" cy="1106170"/>
            <wp:effectExtent l="0" t="0" r="17780" b="17780"/>
            <wp:wrapNone/>
            <wp:docPr id="5" name="图片 5" descr="960bea6addf1948147147d9eaa242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60bea6addf1948147147d9eaa2422f"/>
                    <pic:cNvPicPr>
                      <a:picLocks noChangeAspect="1"/>
                    </pic:cNvPicPr>
                  </pic:nvPicPr>
                  <pic:blipFill>
                    <a:blip r:embed="rId6"/>
                    <a:stretch>
                      <a:fillRect/>
                    </a:stretch>
                  </pic:blipFill>
                  <pic:spPr>
                    <a:xfrm>
                      <a:off x="0" y="0"/>
                      <a:ext cx="1106170" cy="1106170"/>
                    </a:xfrm>
                    <a:prstGeom prst="rect">
                      <a:avLst/>
                    </a:prstGeom>
                  </pic:spPr>
                </pic:pic>
              </a:graphicData>
            </a:graphic>
          </wp:anchor>
        </w:drawing>
      </w:r>
    </w:p>
    <w:p w14:paraId="6877349C">
      <w:pPr>
        <w:keepNext w:val="0"/>
        <w:keepLines w:val="0"/>
        <w:pageBreakBefore w:val="0"/>
        <w:widowControl/>
        <w:kinsoku/>
        <w:wordWrap/>
        <w:overflowPunct/>
        <w:topLinePunct w:val="0"/>
        <w:autoSpaceDE/>
        <w:autoSpaceDN/>
        <w:bidi w:val="0"/>
        <w:adjustRightInd/>
        <w:snapToGrid/>
        <w:spacing w:after="0" w:line="570" w:lineRule="exact"/>
        <w:ind w:right="0" w:firstLine="640" w:firstLineChars="200"/>
        <w:jc w:val="left"/>
        <w:textAlignment w:val="auto"/>
        <w:rPr>
          <w:rFonts w:hint="eastAsia" w:ascii="仿宋" w:hAnsi="仿宋" w:eastAsia="仿宋" w:cs="仿宋"/>
          <w:color w:val="000000"/>
          <w:sz w:val="32"/>
          <w:szCs w:val="22"/>
          <w:highlight w:val="none"/>
          <w:lang w:val="en-US" w:eastAsia="zh-CN" w:bidi="ar-SA"/>
        </w:rPr>
      </w:pPr>
    </w:p>
    <w:p w14:paraId="0D9F153C">
      <w:pPr>
        <w:keepNext w:val="0"/>
        <w:keepLines w:val="0"/>
        <w:pageBreakBefore w:val="0"/>
        <w:widowControl/>
        <w:kinsoku/>
        <w:wordWrap/>
        <w:overflowPunct/>
        <w:topLinePunct w:val="0"/>
        <w:autoSpaceDE/>
        <w:autoSpaceDN/>
        <w:bidi w:val="0"/>
        <w:adjustRightInd/>
        <w:snapToGrid/>
        <w:spacing w:after="0" w:line="570" w:lineRule="exact"/>
        <w:ind w:right="0" w:firstLine="640" w:firstLineChars="200"/>
        <w:jc w:val="left"/>
        <w:textAlignment w:val="auto"/>
        <w:rPr>
          <w:rFonts w:hint="eastAsia" w:ascii="仿宋" w:hAnsi="仿宋" w:eastAsia="仿宋" w:cs="仿宋"/>
          <w:color w:val="000000"/>
          <w:sz w:val="32"/>
          <w:szCs w:val="22"/>
          <w:highlight w:val="none"/>
          <w:lang w:val="en-US" w:eastAsia="zh-CN" w:bidi="ar-SA"/>
        </w:rPr>
      </w:pPr>
    </w:p>
    <w:p w14:paraId="0FE85342">
      <w:pPr>
        <w:keepNext w:val="0"/>
        <w:keepLines w:val="0"/>
        <w:pageBreakBefore w:val="0"/>
        <w:widowControl/>
        <w:kinsoku/>
        <w:wordWrap/>
        <w:overflowPunct/>
        <w:topLinePunct w:val="0"/>
        <w:autoSpaceDE/>
        <w:autoSpaceDN/>
        <w:bidi w:val="0"/>
        <w:adjustRightInd/>
        <w:snapToGrid/>
        <w:spacing w:after="0" w:line="570" w:lineRule="exact"/>
        <w:ind w:right="0" w:firstLine="640" w:firstLineChars="200"/>
        <w:jc w:val="left"/>
        <w:textAlignment w:val="auto"/>
        <w:rPr>
          <w:rFonts w:hint="eastAsia" w:ascii="微软雅黑" w:hAnsi="微软雅黑" w:eastAsia="微软雅黑" w:cs="微软雅黑"/>
          <w:color w:val="000000"/>
          <w:sz w:val="21"/>
          <w:szCs w:val="16"/>
          <w:highlight w:val="none"/>
          <w:lang w:val="en-US" w:eastAsia="zh-CN" w:bidi="ar-SA"/>
        </w:rPr>
      </w:pPr>
      <w:r>
        <w:rPr>
          <w:rFonts w:hint="eastAsia" w:ascii="仿宋" w:hAnsi="仿宋" w:eastAsia="仿宋" w:cs="仿宋"/>
          <w:color w:val="000000"/>
          <w:sz w:val="32"/>
          <w:szCs w:val="22"/>
          <w:highlight w:val="none"/>
          <w:lang w:val="en-US" w:eastAsia="zh-CN" w:bidi="ar-SA"/>
        </w:rPr>
        <w:t xml:space="preserve">                  </w:t>
      </w:r>
      <w:r>
        <w:rPr>
          <w:rFonts w:hint="eastAsia" w:ascii="微软雅黑" w:hAnsi="微软雅黑" w:eastAsia="微软雅黑" w:cs="微软雅黑"/>
          <w:color w:val="000000"/>
          <w:sz w:val="21"/>
          <w:szCs w:val="16"/>
          <w:highlight w:val="none"/>
          <w:lang w:val="en-US" w:eastAsia="zh-CN" w:bidi="ar-SA"/>
        </w:rPr>
        <w:t>报名二维码</w:t>
      </w:r>
    </w:p>
    <w:p w14:paraId="5DDA9E81">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right="0" w:rightChars="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2.参会代表需缴纳会议注册费500元/人，河南省药学会会员需和学会秘书处确认会员资格后减免100元注册费，交通及食宿费用自理。（会员资格确认联系人：苏老师 13526685842）。</w:t>
      </w:r>
    </w:p>
    <w:p w14:paraId="05F122EE">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3.</w:t>
      </w:r>
      <w:r>
        <w:rPr>
          <w:rFonts w:ascii="仿宋" w:hAnsi="仿宋" w:eastAsia="仿宋" w:cs="仿宋"/>
          <w:color w:val="000000"/>
          <w:kern w:val="0"/>
          <w:sz w:val="31"/>
          <w:szCs w:val="31"/>
          <w:highlight w:val="none"/>
          <w:lang w:val="en-US" w:eastAsia="zh-CN" w:bidi="ar"/>
        </w:rPr>
        <w:t>特邀嘉宾</w:t>
      </w:r>
      <w:r>
        <w:rPr>
          <w:rFonts w:hint="eastAsia" w:ascii="仿宋" w:hAnsi="仿宋" w:eastAsia="仿宋" w:cs="仿宋"/>
          <w:color w:val="000000"/>
          <w:kern w:val="0"/>
          <w:sz w:val="31"/>
          <w:szCs w:val="31"/>
          <w:highlight w:val="none"/>
          <w:lang w:val="en-US" w:eastAsia="zh-CN" w:bidi="ar"/>
        </w:rPr>
        <w:t>、常务理事免收注册费。</w:t>
      </w:r>
    </w:p>
    <w:p w14:paraId="630349E5">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000000"/>
          <w:kern w:val="0"/>
          <w:sz w:val="31"/>
          <w:szCs w:val="31"/>
          <w:highlight w:val="none"/>
          <w:lang w:val="en-US" w:eastAsia="zh-CN" w:bidi="ar"/>
        </w:rPr>
        <w:t>4.参与授课、主持及讨论的专家</w:t>
      </w:r>
      <w:r>
        <w:rPr>
          <w:rFonts w:ascii="仿宋" w:hAnsi="仿宋" w:eastAsia="仿宋" w:cs="仿宋"/>
          <w:color w:val="000000"/>
          <w:kern w:val="0"/>
          <w:sz w:val="31"/>
          <w:szCs w:val="31"/>
          <w:highlight w:val="none"/>
          <w:lang w:val="en-US" w:eastAsia="zh-CN" w:bidi="ar"/>
        </w:rPr>
        <w:t>免收注册费</w:t>
      </w:r>
      <w:r>
        <w:rPr>
          <w:rFonts w:hint="eastAsia" w:ascii="仿宋" w:hAnsi="仿宋" w:eastAsia="仿宋" w:cs="仿宋"/>
          <w:color w:val="000000"/>
          <w:kern w:val="0"/>
          <w:sz w:val="31"/>
          <w:szCs w:val="31"/>
          <w:highlight w:val="none"/>
          <w:lang w:val="en-US" w:eastAsia="zh-CN" w:bidi="ar"/>
        </w:rPr>
        <w:t>，交通及食宿由会务负责</w:t>
      </w:r>
      <w:r>
        <w:rPr>
          <w:rFonts w:ascii="仿宋" w:hAnsi="仿宋" w:eastAsia="仿宋" w:cs="仿宋"/>
          <w:color w:val="000000"/>
          <w:kern w:val="0"/>
          <w:sz w:val="31"/>
          <w:szCs w:val="31"/>
          <w:highlight w:val="none"/>
          <w:lang w:val="en-US" w:eastAsia="zh-CN" w:bidi="ar"/>
        </w:rPr>
        <w:t>。</w:t>
      </w:r>
    </w:p>
    <w:p w14:paraId="5CA474D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0" w:rightChars="0" w:firstLine="640" w:firstLineChars="200"/>
        <w:jc w:val="left"/>
        <w:textAlignment w:val="auto"/>
        <w:rPr>
          <w:rFonts w:hint="default" w:ascii="仿宋" w:hAnsi="仿宋" w:eastAsia="仿宋" w:cs="仿宋"/>
          <w:color w:val="000000"/>
          <w:sz w:val="32"/>
          <w:szCs w:val="22"/>
          <w:lang w:val="en-US" w:eastAsia="zh-CN" w:bidi="ar-SA"/>
        </w:rPr>
      </w:pPr>
      <w:r>
        <w:rPr>
          <w:rFonts w:hint="eastAsia" w:ascii="仿宋" w:hAnsi="仿宋" w:eastAsia="仿宋" w:cs="仿宋"/>
          <w:color w:val="000000"/>
          <w:sz w:val="32"/>
          <w:szCs w:val="22"/>
          <w:lang w:val="en-US" w:eastAsia="zh-CN" w:bidi="ar-SA"/>
        </w:rPr>
        <w:t>5.</w:t>
      </w:r>
      <w:r>
        <w:rPr>
          <w:rStyle w:val="21"/>
          <w:rFonts w:hint="eastAsia" w:ascii="仿宋" w:hAnsi="仿宋" w:eastAsia="仿宋" w:cs="仿宋"/>
          <w:b w:val="0"/>
          <w:bCs w:val="0"/>
          <w:i w:val="0"/>
          <w:color w:val="auto"/>
          <w:sz w:val="32"/>
          <w:szCs w:val="32"/>
          <w:highlight w:val="none"/>
          <w:lang w:val="en-US" w:eastAsia="zh-CN"/>
        </w:rPr>
        <w:t>可通过银行卡转账或扫描支付宝二维码进行缴费，转账和支付宝支付均务必备注：单位+姓名+2024药学会年会，作为参会凭证。如果未做备注，请第一时间与会务联系。</w:t>
      </w:r>
    </w:p>
    <w:p w14:paraId="02247A80">
      <w:pPr>
        <w:numPr>
          <w:ilvl w:val="0"/>
          <w:numId w:val="0"/>
        </w:numPr>
        <w:ind w:firstLine="320" w:firstLineChars="100"/>
        <w:jc w:val="left"/>
        <w:rPr>
          <w:rStyle w:val="21"/>
          <w:rFonts w:hint="eastAsia" w:ascii="仿宋" w:hAnsi="仿宋" w:eastAsia="仿宋" w:cs="仿宋"/>
          <w:b w:val="0"/>
          <w:i w:val="0"/>
          <w:color w:val="000000"/>
          <w:sz w:val="32"/>
          <w:szCs w:val="32"/>
          <w:lang w:val="en-US" w:eastAsia="zh-CN"/>
        </w:rPr>
      </w:pPr>
      <w:r>
        <w:rPr>
          <w:rStyle w:val="21"/>
          <w:rFonts w:hint="eastAsia" w:ascii="仿宋" w:hAnsi="仿宋" w:eastAsia="仿宋" w:cs="仿宋"/>
          <w:b w:val="0"/>
          <w:i w:val="0"/>
          <w:color w:val="000000"/>
          <w:sz w:val="32"/>
          <w:szCs w:val="32"/>
          <w:lang w:val="en-US" w:eastAsia="zh-CN"/>
        </w:rPr>
        <w:t>（1）转账汇款账户:</w:t>
      </w:r>
    </w:p>
    <w:p w14:paraId="0156A9FF">
      <w:pPr>
        <w:numPr>
          <w:ilvl w:val="0"/>
          <w:numId w:val="0"/>
        </w:numPr>
        <w:ind w:firstLine="640" w:firstLineChars="200"/>
        <w:jc w:val="left"/>
        <w:rPr>
          <w:rStyle w:val="21"/>
          <w:rFonts w:hint="eastAsia" w:ascii="仿宋" w:hAnsi="仿宋" w:eastAsia="仿宋" w:cs="仿宋"/>
          <w:b w:val="0"/>
          <w:i w:val="0"/>
          <w:color w:val="000000"/>
          <w:sz w:val="32"/>
          <w:szCs w:val="32"/>
          <w:lang w:val="en-US" w:eastAsia="zh-CN"/>
        </w:rPr>
      </w:pPr>
      <w:r>
        <w:rPr>
          <w:rStyle w:val="21"/>
          <w:rFonts w:hint="eastAsia" w:ascii="仿宋" w:hAnsi="仿宋" w:eastAsia="仿宋" w:cs="仿宋"/>
          <w:b w:val="0"/>
          <w:i w:val="0"/>
          <w:color w:val="000000"/>
          <w:sz w:val="32"/>
          <w:szCs w:val="32"/>
          <w:lang w:val="en-US" w:eastAsia="zh-CN"/>
        </w:rPr>
        <w:t>户 名:河南省药学会</w:t>
      </w:r>
    </w:p>
    <w:p w14:paraId="052D5309">
      <w:pPr>
        <w:numPr>
          <w:ilvl w:val="0"/>
          <w:numId w:val="0"/>
        </w:numPr>
        <w:ind w:firstLine="640" w:firstLineChars="200"/>
        <w:jc w:val="left"/>
        <w:rPr>
          <w:rStyle w:val="21"/>
          <w:rFonts w:hint="eastAsia" w:ascii="仿宋" w:hAnsi="仿宋" w:eastAsia="仿宋" w:cs="仿宋"/>
          <w:b w:val="0"/>
          <w:i w:val="0"/>
          <w:color w:val="000000"/>
          <w:sz w:val="32"/>
          <w:szCs w:val="32"/>
          <w:lang w:val="en-US" w:eastAsia="zh-CN"/>
        </w:rPr>
      </w:pPr>
      <w:r>
        <w:rPr>
          <w:rStyle w:val="21"/>
          <w:rFonts w:hint="eastAsia" w:ascii="仿宋" w:hAnsi="仿宋" w:eastAsia="仿宋" w:cs="仿宋"/>
          <w:b w:val="0"/>
          <w:i w:val="0"/>
          <w:color w:val="000000"/>
          <w:sz w:val="32"/>
          <w:szCs w:val="32"/>
          <w:lang w:val="en-US" w:eastAsia="zh-CN"/>
        </w:rPr>
        <w:drawing>
          <wp:anchor distT="0" distB="0" distL="114300" distR="114300" simplePos="0" relativeHeight="251661312" behindDoc="0" locked="0" layoutInCell="1" allowOverlap="1">
            <wp:simplePos x="0" y="0"/>
            <wp:positionH relativeFrom="column">
              <wp:posOffset>3837305</wp:posOffset>
            </wp:positionH>
            <wp:positionV relativeFrom="paragraph">
              <wp:posOffset>113030</wp:posOffset>
            </wp:positionV>
            <wp:extent cx="981075" cy="1232535"/>
            <wp:effectExtent l="0" t="0" r="0" b="0"/>
            <wp:wrapNone/>
            <wp:docPr id="6" name="图片 6" descr="7859028d12c86c80e878ae1d3620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859028d12c86c80e878ae1d3620b60"/>
                    <pic:cNvPicPr>
                      <a:picLocks noChangeAspect="1"/>
                    </pic:cNvPicPr>
                  </pic:nvPicPr>
                  <pic:blipFill>
                    <a:blip r:embed="rId7"/>
                    <a:srcRect l="8831" t="28922" r="14948" b="4877"/>
                    <a:stretch>
                      <a:fillRect/>
                    </a:stretch>
                  </pic:blipFill>
                  <pic:spPr>
                    <a:xfrm>
                      <a:off x="0" y="0"/>
                      <a:ext cx="981075" cy="1232535"/>
                    </a:xfrm>
                    <a:prstGeom prst="rect">
                      <a:avLst/>
                    </a:prstGeom>
                  </pic:spPr>
                </pic:pic>
              </a:graphicData>
            </a:graphic>
          </wp:anchor>
        </w:drawing>
      </w:r>
      <w:r>
        <w:rPr>
          <w:rStyle w:val="21"/>
          <w:rFonts w:hint="eastAsia" w:ascii="仿宋" w:hAnsi="仿宋" w:eastAsia="仿宋" w:cs="仿宋"/>
          <w:b w:val="0"/>
          <w:i w:val="0"/>
          <w:color w:val="000000"/>
          <w:sz w:val="32"/>
          <w:szCs w:val="32"/>
          <w:lang w:val="en-US" w:eastAsia="zh-CN"/>
        </w:rPr>
        <w:t>开户银行:交通银行郑州优胜南路支行</w:t>
      </w:r>
    </w:p>
    <w:p w14:paraId="06F8D776">
      <w:pPr>
        <w:numPr>
          <w:ilvl w:val="0"/>
          <w:numId w:val="0"/>
        </w:numPr>
        <w:ind w:firstLine="640" w:firstLineChars="200"/>
        <w:jc w:val="left"/>
        <w:rPr>
          <w:rStyle w:val="21"/>
          <w:rFonts w:hint="eastAsia" w:ascii="仿宋" w:hAnsi="仿宋" w:eastAsia="仿宋" w:cs="仿宋"/>
          <w:b w:val="0"/>
          <w:i w:val="0"/>
          <w:color w:val="000000"/>
          <w:sz w:val="32"/>
          <w:szCs w:val="32"/>
          <w:lang w:val="en-US" w:eastAsia="zh-CN"/>
        </w:rPr>
      </w:pPr>
      <w:r>
        <w:rPr>
          <w:rStyle w:val="21"/>
          <w:rFonts w:hint="eastAsia" w:ascii="仿宋" w:hAnsi="仿宋" w:eastAsia="仿宋" w:cs="仿宋"/>
          <w:b w:val="0"/>
          <w:i w:val="0"/>
          <w:color w:val="000000"/>
          <w:sz w:val="32"/>
          <w:szCs w:val="32"/>
          <w:lang w:val="en-US" w:eastAsia="zh-CN"/>
        </w:rPr>
        <w:t xml:space="preserve">银行账号:411062200018000038640 </w:t>
      </w:r>
    </w:p>
    <w:p w14:paraId="1A64D2F1">
      <w:pPr>
        <w:numPr>
          <w:ilvl w:val="0"/>
          <w:numId w:val="0"/>
        </w:numPr>
        <w:ind w:firstLine="320" w:firstLineChars="100"/>
        <w:jc w:val="left"/>
        <w:rPr>
          <w:rStyle w:val="21"/>
          <w:rFonts w:hint="eastAsia" w:ascii="仿宋" w:hAnsi="仿宋" w:eastAsia="仿宋" w:cs="仿宋"/>
          <w:b w:val="0"/>
          <w:i w:val="0"/>
          <w:color w:val="000000"/>
          <w:sz w:val="32"/>
          <w:szCs w:val="32"/>
          <w:lang w:val="en-US" w:eastAsia="zh-CN"/>
        </w:rPr>
      </w:pPr>
      <w:r>
        <w:rPr>
          <w:rStyle w:val="21"/>
          <w:rFonts w:hint="eastAsia" w:ascii="仿宋" w:hAnsi="仿宋" w:eastAsia="仿宋" w:cs="仿宋"/>
          <w:b w:val="0"/>
          <w:i w:val="0"/>
          <w:color w:val="000000"/>
          <w:sz w:val="32"/>
          <w:szCs w:val="32"/>
          <w:lang w:val="en-US" w:eastAsia="zh-CN"/>
        </w:rPr>
        <w:t>（2）支付宝转账二维码：</w:t>
      </w:r>
    </w:p>
    <w:p w14:paraId="0D8316F0">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outlineLvl w:val="9"/>
        <w:rPr>
          <w:rStyle w:val="11"/>
          <w:rFonts w:ascii="黑体" w:hAnsi="黑体" w:eastAsia="黑体"/>
          <w:b w:val="0"/>
          <w:kern w:val="0"/>
          <w:sz w:val="32"/>
          <w:szCs w:val="32"/>
        </w:rPr>
      </w:pPr>
      <w:r>
        <w:rPr>
          <w:rStyle w:val="11"/>
          <w:rFonts w:hint="eastAsia" w:ascii="黑体" w:hAnsi="黑体" w:eastAsia="黑体"/>
          <w:b w:val="0"/>
          <w:kern w:val="0"/>
          <w:sz w:val="32"/>
          <w:szCs w:val="32"/>
          <w:lang w:val="en-US" w:eastAsia="zh-CN"/>
        </w:rPr>
        <w:t>八</w:t>
      </w:r>
      <w:r>
        <w:rPr>
          <w:rStyle w:val="11"/>
          <w:rFonts w:hint="eastAsia" w:ascii="黑体" w:hAnsi="黑体" w:eastAsia="黑体"/>
          <w:b w:val="0"/>
          <w:kern w:val="0"/>
          <w:sz w:val="32"/>
          <w:szCs w:val="32"/>
        </w:rPr>
        <w:t>、联系方式</w:t>
      </w:r>
    </w:p>
    <w:p w14:paraId="0C573A37">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会 务 联 系 人：贺 霞  15617518756</w:t>
      </w:r>
    </w:p>
    <w:p w14:paraId="5FE46760">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缴费发票联系人：孙 喆  17700641906</w:t>
      </w:r>
    </w:p>
    <w:p w14:paraId="0603206D">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596" w:firstLineChars="200"/>
        <w:textAlignment w:val="auto"/>
        <w:rPr>
          <w:rFonts w:hint="default"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嵩山饭店订房电话：0371-67176699（总台） 67176677（总机）</w:t>
      </w:r>
    </w:p>
    <w:p w14:paraId="17A54E38">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邮  箱：</w:t>
      </w:r>
      <w:r>
        <w:rPr>
          <w:rFonts w:hint="eastAsia" w:ascii="仿宋" w:hAnsi="仿宋" w:eastAsia="仿宋" w:cs="仿宋"/>
          <w:spacing w:val="-11"/>
          <w:sz w:val="32"/>
          <w:szCs w:val="32"/>
          <w:lang w:val="en-US" w:eastAsia="zh-CN"/>
        </w:rPr>
        <w:fldChar w:fldCharType="begin"/>
      </w:r>
      <w:r>
        <w:rPr>
          <w:rFonts w:hint="eastAsia" w:ascii="仿宋" w:hAnsi="仿宋" w:eastAsia="仿宋" w:cs="仿宋"/>
          <w:spacing w:val="-11"/>
          <w:sz w:val="32"/>
          <w:szCs w:val="32"/>
          <w:lang w:val="en-US" w:eastAsia="zh-CN"/>
        </w:rPr>
        <w:instrText xml:space="preserve"> HYPERLINK "mailto:hnsyxh2019@163.com" </w:instrText>
      </w:r>
      <w:r>
        <w:rPr>
          <w:rFonts w:hint="eastAsia" w:ascii="仿宋" w:hAnsi="仿宋" w:eastAsia="仿宋" w:cs="仿宋"/>
          <w:spacing w:val="-11"/>
          <w:sz w:val="32"/>
          <w:szCs w:val="32"/>
          <w:lang w:val="en-US" w:eastAsia="zh-CN"/>
        </w:rPr>
        <w:fldChar w:fldCharType="separate"/>
      </w:r>
      <w:r>
        <w:rPr>
          <w:rFonts w:hint="eastAsia" w:ascii="仿宋" w:hAnsi="仿宋" w:eastAsia="仿宋" w:cs="仿宋"/>
          <w:spacing w:val="-11"/>
          <w:sz w:val="32"/>
          <w:szCs w:val="32"/>
          <w:lang w:val="en-US" w:eastAsia="zh-CN"/>
        </w:rPr>
        <w:t>hnsyxh2024@163.com</w:t>
      </w:r>
      <w:r>
        <w:rPr>
          <w:rFonts w:hint="eastAsia" w:ascii="仿宋" w:hAnsi="仿宋" w:eastAsia="仿宋" w:cs="仿宋"/>
          <w:spacing w:val="-11"/>
          <w:sz w:val="32"/>
          <w:szCs w:val="32"/>
          <w:lang w:val="en-US" w:eastAsia="zh-CN"/>
        </w:rPr>
        <w:fldChar w:fldCharType="end"/>
      </w:r>
    </w:p>
    <w:p w14:paraId="2A61B30B">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网  址：</w:t>
      </w:r>
      <w:r>
        <w:rPr>
          <w:rFonts w:hint="eastAsia" w:ascii="仿宋" w:hAnsi="仿宋" w:eastAsia="仿宋" w:cs="仿宋"/>
          <w:spacing w:val="-11"/>
          <w:sz w:val="32"/>
          <w:szCs w:val="32"/>
          <w:lang w:val="en-US" w:eastAsia="zh-CN"/>
        </w:rPr>
        <w:fldChar w:fldCharType="begin"/>
      </w:r>
      <w:r>
        <w:rPr>
          <w:rFonts w:hint="eastAsia" w:ascii="仿宋" w:hAnsi="仿宋" w:eastAsia="仿宋" w:cs="仿宋"/>
          <w:spacing w:val="-11"/>
          <w:sz w:val="32"/>
          <w:szCs w:val="32"/>
          <w:lang w:val="en-US" w:eastAsia="zh-CN"/>
        </w:rPr>
        <w:instrText xml:space="preserve"> HYPERLINK "http://www.hnsyxh.cn" </w:instrText>
      </w:r>
      <w:r>
        <w:rPr>
          <w:rFonts w:hint="eastAsia" w:ascii="仿宋" w:hAnsi="仿宋" w:eastAsia="仿宋" w:cs="仿宋"/>
          <w:spacing w:val="-11"/>
          <w:sz w:val="32"/>
          <w:szCs w:val="32"/>
          <w:lang w:val="en-US" w:eastAsia="zh-CN"/>
        </w:rPr>
        <w:fldChar w:fldCharType="separate"/>
      </w:r>
      <w:r>
        <w:rPr>
          <w:rFonts w:hint="eastAsia" w:ascii="仿宋" w:hAnsi="仿宋" w:eastAsia="仿宋" w:cs="仿宋"/>
          <w:spacing w:val="-11"/>
          <w:sz w:val="32"/>
          <w:szCs w:val="32"/>
          <w:lang w:val="en-US" w:eastAsia="zh-CN"/>
        </w:rPr>
        <w:t>www.hnsyxh.cn</w:t>
      </w:r>
      <w:r>
        <w:rPr>
          <w:rFonts w:hint="eastAsia" w:ascii="仿宋" w:hAnsi="仿宋" w:eastAsia="仿宋" w:cs="仿宋"/>
          <w:spacing w:val="-11"/>
          <w:sz w:val="32"/>
          <w:szCs w:val="32"/>
          <w:lang w:val="en-US" w:eastAsia="zh-CN"/>
        </w:rPr>
        <w:fldChar w:fldCharType="end"/>
      </w:r>
    </w:p>
    <w:p w14:paraId="2A6343AE">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596" w:firstLineChars="200"/>
        <w:textAlignment w:val="auto"/>
        <w:rPr>
          <w:rFonts w:hint="eastAsia" w:ascii="仿宋" w:hAnsi="仿宋" w:eastAsia="仿宋" w:cs="仿宋"/>
          <w:spacing w:val="-11"/>
          <w:sz w:val="32"/>
          <w:szCs w:val="32"/>
          <w:lang w:val="en-US" w:eastAsia="zh-CN"/>
        </w:rPr>
      </w:pPr>
    </w:p>
    <w:p w14:paraId="4A624777">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596" w:firstLineChars="200"/>
        <w:textAlignment w:val="auto"/>
        <w:rPr>
          <w:rFonts w:hint="default" w:ascii="仿宋" w:hAnsi="仿宋" w:eastAsia="仿宋" w:cs="仿宋"/>
          <w:spacing w:val="-11"/>
          <w:sz w:val="32"/>
          <w:szCs w:val="32"/>
          <w:lang w:val="en-US" w:eastAsia="zh-CN"/>
        </w:rPr>
      </w:pPr>
      <w:bookmarkStart w:id="0" w:name="_GoBack"/>
      <w:bookmarkEnd w:id="0"/>
      <w:r>
        <w:rPr>
          <w:rFonts w:hint="eastAsia" w:ascii="仿宋" w:hAnsi="仿宋" w:eastAsia="仿宋" w:cs="仿宋"/>
          <w:spacing w:val="-11"/>
          <w:sz w:val="32"/>
          <w:szCs w:val="32"/>
          <w:lang w:val="en-US" w:eastAsia="zh-CN"/>
        </w:rPr>
        <w:t>附件：2024年河南省药学会学术年会日程</w:t>
      </w:r>
    </w:p>
    <w:p w14:paraId="48DE3FA5">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596" w:firstLineChars="200"/>
        <w:textAlignment w:val="auto"/>
        <w:rPr>
          <w:rFonts w:hint="eastAsia" w:ascii="仿宋" w:hAnsi="仿宋" w:eastAsia="仿宋" w:cs="仿宋"/>
          <w:spacing w:val="-11"/>
          <w:sz w:val="32"/>
          <w:szCs w:val="32"/>
          <w:lang w:val="en-US" w:eastAsia="zh-CN"/>
        </w:rPr>
      </w:pPr>
    </w:p>
    <w:p w14:paraId="18CB6454">
      <w:pPr>
        <w:keepNext w:val="0"/>
        <w:keepLines w:val="0"/>
        <w:pageBreakBefore w:val="0"/>
        <w:widowControl w:val="0"/>
        <w:kinsoku/>
        <w:wordWrap/>
        <w:overflowPunct/>
        <w:topLinePunct w:val="0"/>
        <w:autoSpaceDE/>
        <w:autoSpaceDN/>
        <w:bidi w:val="0"/>
        <w:snapToGrid/>
        <w:spacing w:line="600" w:lineRule="exact"/>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val="en-US" w:eastAsia="zh-CN"/>
        </w:rPr>
        <w:t xml:space="preserve">                                 </w:t>
      </w:r>
    </w:p>
    <w:p w14:paraId="31B6F1E6">
      <w:pPr>
        <w:keepNext w:val="0"/>
        <w:keepLines w:val="0"/>
        <w:pageBreakBefore w:val="0"/>
        <w:kinsoku/>
        <w:wordWrap/>
        <w:overflowPunct/>
        <w:topLinePunct w:val="0"/>
        <w:autoSpaceDE/>
        <w:autoSpaceDN/>
        <w:bidi w:val="0"/>
        <w:adjustRightInd w:val="0"/>
        <w:snapToGrid/>
        <w:spacing w:line="600" w:lineRule="exact"/>
        <w:jc w:val="center"/>
        <w:textAlignment w:val="auto"/>
        <w:rPr>
          <w:rFonts w:hint="eastAsia" w:ascii="宋体" w:hAnsi="宋体" w:eastAsia="宋体" w:cs="宋体"/>
          <w:b/>
          <w:bCs w:val="0"/>
          <w:color w:val="auto"/>
          <w:sz w:val="44"/>
          <w:szCs w:val="44"/>
          <w:lang w:val="en-US" w:eastAsia="zh-CN"/>
        </w:rPr>
      </w:pPr>
      <w:r>
        <w:rPr>
          <w:rFonts w:hint="eastAsia" w:ascii="仿宋" w:hAnsi="仿宋" w:eastAsia="仿宋" w:cs="仿宋"/>
          <w:spacing w:val="-11"/>
          <w:sz w:val="32"/>
          <w:szCs w:val="32"/>
          <w:lang w:val="en-US" w:eastAsia="zh-CN"/>
        </w:rPr>
        <w:t xml:space="preserve">                            2024年8月1日   </w:t>
      </w:r>
    </w:p>
    <w:p w14:paraId="44B12741">
      <w:pPr>
        <w:widowControl w:val="0"/>
        <w:spacing w:line="570" w:lineRule="exact"/>
        <w:rPr>
          <w:rFonts w:hint="eastAsia" w:ascii="黑体" w:hAnsi="黑体" w:eastAsia="黑体" w:cs="黑体"/>
          <w:sz w:val="32"/>
          <w:szCs w:val="32"/>
          <w:lang w:val="en-US" w:eastAsia="zh-CN"/>
        </w:rPr>
      </w:pPr>
    </w:p>
    <w:p w14:paraId="763AB1FA">
      <w:pPr>
        <w:widowControl w:val="0"/>
        <w:spacing w:line="570" w:lineRule="exact"/>
        <w:rPr>
          <w:rFonts w:hint="eastAsia" w:ascii="黑体" w:hAnsi="黑体" w:eastAsia="黑体" w:cs="黑体"/>
          <w:sz w:val="32"/>
          <w:szCs w:val="32"/>
          <w:lang w:val="en-US" w:eastAsia="zh-CN"/>
        </w:rPr>
      </w:pPr>
    </w:p>
    <w:p w14:paraId="31DF0CA8">
      <w:pPr>
        <w:widowControl w:val="0"/>
        <w:spacing w:line="570" w:lineRule="exact"/>
        <w:rPr>
          <w:rFonts w:hint="eastAsia" w:ascii="黑体" w:hAnsi="黑体" w:eastAsia="黑体" w:cs="黑体"/>
          <w:sz w:val="32"/>
          <w:szCs w:val="32"/>
          <w:lang w:val="en-US" w:eastAsia="zh-CN"/>
        </w:rPr>
      </w:pPr>
    </w:p>
    <w:p w14:paraId="49E1897C">
      <w:pPr>
        <w:widowControl w:val="0"/>
        <w:spacing w:line="570" w:lineRule="exact"/>
        <w:rPr>
          <w:rFonts w:hint="eastAsia" w:ascii="黑体" w:hAnsi="黑体" w:eastAsia="黑体" w:cs="黑体"/>
          <w:sz w:val="32"/>
          <w:szCs w:val="32"/>
          <w:lang w:val="en-US" w:eastAsia="zh-CN"/>
        </w:rPr>
      </w:pPr>
    </w:p>
    <w:p w14:paraId="0C414354">
      <w:pPr>
        <w:widowControl w:val="0"/>
        <w:spacing w:line="570" w:lineRule="exact"/>
        <w:rPr>
          <w:rFonts w:hint="eastAsia" w:ascii="黑体" w:hAnsi="黑体" w:eastAsia="黑体" w:cs="黑体"/>
          <w:sz w:val="32"/>
          <w:szCs w:val="32"/>
          <w:lang w:val="en-US" w:eastAsia="zh-CN"/>
        </w:rPr>
      </w:pPr>
    </w:p>
    <w:p w14:paraId="0D785A9B">
      <w:pPr>
        <w:widowControl w:val="0"/>
        <w:spacing w:line="570" w:lineRule="exact"/>
        <w:rPr>
          <w:rFonts w:hint="eastAsia" w:ascii="黑体" w:hAnsi="黑体" w:eastAsia="黑体" w:cs="黑体"/>
          <w:sz w:val="32"/>
          <w:szCs w:val="32"/>
          <w:lang w:val="en-US" w:eastAsia="zh-CN"/>
        </w:rPr>
      </w:pPr>
    </w:p>
    <w:p w14:paraId="3F4E5C44">
      <w:pPr>
        <w:widowControl w:val="0"/>
        <w:spacing w:line="570" w:lineRule="exact"/>
        <w:rPr>
          <w:rFonts w:hint="eastAsia" w:ascii="黑体" w:hAnsi="黑体" w:eastAsia="黑体" w:cs="黑体"/>
          <w:sz w:val="32"/>
          <w:szCs w:val="32"/>
          <w:lang w:val="en-US" w:eastAsia="zh-CN"/>
        </w:rPr>
      </w:pPr>
    </w:p>
    <w:p w14:paraId="13D61401">
      <w:pPr>
        <w:widowControl w:val="0"/>
        <w:spacing w:line="570" w:lineRule="exact"/>
        <w:rPr>
          <w:rFonts w:hint="eastAsia" w:ascii="黑体" w:hAnsi="黑体" w:eastAsia="黑体" w:cs="黑体"/>
          <w:sz w:val="32"/>
          <w:szCs w:val="32"/>
          <w:lang w:val="en-US" w:eastAsia="zh-CN"/>
        </w:rPr>
      </w:pPr>
    </w:p>
    <w:p w14:paraId="430227BE">
      <w:pPr>
        <w:widowControl w:val="0"/>
        <w:spacing w:line="570" w:lineRule="exact"/>
        <w:rPr>
          <w:rFonts w:hint="eastAsia" w:ascii="黑体" w:hAnsi="黑体" w:eastAsia="黑体" w:cs="黑体"/>
          <w:sz w:val="32"/>
          <w:szCs w:val="32"/>
          <w:lang w:val="en-US" w:eastAsia="zh-CN"/>
        </w:rPr>
      </w:pPr>
    </w:p>
    <w:p w14:paraId="7D0F339F">
      <w:pPr>
        <w:widowControl w:val="0"/>
        <w:spacing w:line="570" w:lineRule="exact"/>
        <w:rPr>
          <w:rFonts w:hint="eastAsia" w:ascii="黑体" w:hAnsi="黑体" w:eastAsia="黑体" w:cs="黑体"/>
          <w:sz w:val="32"/>
          <w:szCs w:val="32"/>
          <w:lang w:val="en-US" w:eastAsia="zh-CN"/>
        </w:rPr>
      </w:pPr>
    </w:p>
    <w:p w14:paraId="0EB71149">
      <w:pPr>
        <w:widowControl w:val="0"/>
        <w:spacing w:line="570" w:lineRule="exact"/>
        <w:rPr>
          <w:rFonts w:hint="eastAsia" w:asciiTheme="majorEastAsia" w:hAnsiTheme="majorEastAsia" w:eastAsiaTheme="majorEastAsia" w:cstheme="majorEastAsia"/>
          <w:b/>
          <w:bCs/>
          <w:sz w:val="32"/>
          <w:szCs w:val="32"/>
          <w:lang w:val="en-US" w:eastAsia="zh-CN"/>
        </w:rPr>
      </w:pPr>
      <w:r>
        <w:rPr>
          <w:rFonts w:hint="eastAsia" w:ascii="黑体" w:hAnsi="黑体" w:eastAsia="黑体" w:cs="黑体"/>
          <w:sz w:val="32"/>
          <w:szCs w:val="32"/>
          <w:lang w:val="en-US" w:eastAsia="zh-CN"/>
        </w:rPr>
        <w:t xml:space="preserve">附件        </w:t>
      </w:r>
      <w:r>
        <w:rPr>
          <w:rFonts w:hint="eastAsia" w:asciiTheme="majorEastAsia" w:hAnsiTheme="majorEastAsia" w:eastAsiaTheme="majorEastAsia" w:cstheme="majorEastAsia"/>
          <w:b/>
          <w:bCs/>
          <w:sz w:val="32"/>
          <w:szCs w:val="32"/>
          <w:lang w:val="en-US" w:eastAsia="zh-CN"/>
        </w:rPr>
        <w:t xml:space="preserve"> 2024年河南省药学会学术年会日程</w:t>
      </w:r>
    </w:p>
    <w:tbl>
      <w:tblPr>
        <w:tblStyle w:val="9"/>
        <w:tblW w:w="5496" w:type="pct"/>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455"/>
        <w:gridCol w:w="2815"/>
        <w:gridCol w:w="5"/>
        <w:gridCol w:w="96"/>
        <w:gridCol w:w="3198"/>
        <w:gridCol w:w="1176"/>
      </w:tblGrid>
      <w:tr w14:paraId="3DE0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09" w:type="pct"/>
            <w:vAlign w:val="center"/>
          </w:tcPr>
          <w:p w14:paraId="47C974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公文黑体" w:hAnsi="方正公文黑体" w:eastAsia="方正公文黑体" w:cs="方正公文黑体"/>
                <w:b w:val="0"/>
                <w:bCs w:val="0"/>
                <w:sz w:val="24"/>
                <w:szCs w:val="24"/>
                <w:vertAlign w:val="baseline"/>
                <w:lang w:val="en-US" w:eastAsia="zh-CN"/>
              </w:rPr>
            </w:pPr>
            <w:r>
              <w:rPr>
                <w:rFonts w:hint="eastAsia" w:ascii="方正公文黑体" w:hAnsi="方正公文黑体" w:eastAsia="方正公文黑体" w:cs="方正公文黑体"/>
                <w:b w:val="0"/>
                <w:bCs w:val="0"/>
                <w:sz w:val="24"/>
                <w:szCs w:val="24"/>
                <w:vertAlign w:val="baseline"/>
                <w:lang w:val="en-US" w:eastAsia="zh-CN"/>
              </w:rPr>
              <w:t>日期</w:t>
            </w:r>
          </w:p>
        </w:tc>
        <w:tc>
          <w:tcPr>
            <w:tcW w:w="730" w:type="pct"/>
            <w:vAlign w:val="center"/>
          </w:tcPr>
          <w:p w14:paraId="0BB458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公文黑体" w:hAnsi="方正公文黑体" w:eastAsia="方正公文黑体" w:cs="方正公文黑体"/>
                <w:b w:val="0"/>
                <w:bCs w:val="0"/>
                <w:sz w:val="24"/>
                <w:szCs w:val="24"/>
                <w:vertAlign w:val="baseline"/>
                <w:lang w:val="en-US" w:eastAsia="zh-CN"/>
              </w:rPr>
            </w:pPr>
            <w:r>
              <w:rPr>
                <w:rFonts w:hint="eastAsia" w:ascii="方正公文黑体" w:hAnsi="方正公文黑体" w:eastAsia="方正公文黑体" w:cs="方正公文黑体"/>
                <w:b w:val="0"/>
                <w:bCs w:val="0"/>
                <w:sz w:val="24"/>
                <w:szCs w:val="24"/>
                <w:vertAlign w:val="baseline"/>
                <w:lang w:val="en-US" w:eastAsia="zh-CN"/>
              </w:rPr>
              <w:t>时间</w:t>
            </w:r>
          </w:p>
        </w:tc>
        <w:tc>
          <w:tcPr>
            <w:tcW w:w="1463" w:type="pct"/>
            <w:gridSpan w:val="3"/>
            <w:vAlign w:val="center"/>
          </w:tcPr>
          <w:p w14:paraId="383C21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公文黑体" w:hAnsi="方正公文黑体" w:eastAsia="方正公文黑体" w:cs="方正公文黑体"/>
                <w:b w:val="0"/>
                <w:bCs w:val="0"/>
                <w:sz w:val="24"/>
                <w:szCs w:val="24"/>
                <w:vertAlign w:val="baseline"/>
                <w:lang w:val="en-US" w:eastAsia="zh-CN"/>
              </w:rPr>
            </w:pPr>
            <w:r>
              <w:rPr>
                <w:rFonts w:hint="eastAsia" w:ascii="方正公文黑体" w:hAnsi="方正公文黑体" w:eastAsia="方正公文黑体" w:cs="方正公文黑体"/>
                <w:b w:val="0"/>
                <w:bCs w:val="0"/>
                <w:sz w:val="24"/>
                <w:szCs w:val="24"/>
                <w:vertAlign w:val="baseline"/>
                <w:lang w:val="en-US" w:eastAsia="zh-CN"/>
              </w:rPr>
              <w:t>内容</w:t>
            </w:r>
          </w:p>
        </w:tc>
        <w:tc>
          <w:tcPr>
            <w:tcW w:w="1605" w:type="pct"/>
            <w:vAlign w:val="center"/>
          </w:tcPr>
          <w:p w14:paraId="04936C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公文黑体" w:hAnsi="方正公文黑体" w:eastAsia="方正公文黑体" w:cs="方正公文黑体"/>
                <w:b w:val="0"/>
                <w:bCs w:val="0"/>
                <w:sz w:val="24"/>
                <w:szCs w:val="24"/>
                <w:vertAlign w:val="baseline"/>
                <w:lang w:val="en-US" w:eastAsia="zh-CN"/>
              </w:rPr>
            </w:pPr>
            <w:r>
              <w:rPr>
                <w:rFonts w:hint="eastAsia" w:ascii="方正公文黑体" w:hAnsi="方正公文黑体" w:eastAsia="方正公文黑体" w:cs="方正公文黑体"/>
                <w:b w:val="0"/>
                <w:bCs w:val="0"/>
                <w:sz w:val="24"/>
                <w:szCs w:val="24"/>
                <w:vertAlign w:val="baseline"/>
                <w:lang w:val="en-US" w:eastAsia="zh-CN"/>
              </w:rPr>
              <w:t>讲者</w:t>
            </w:r>
          </w:p>
        </w:tc>
        <w:tc>
          <w:tcPr>
            <w:tcW w:w="590" w:type="pct"/>
            <w:vAlign w:val="center"/>
          </w:tcPr>
          <w:p w14:paraId="154928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公文黑体" w:hAnsi="方正公文黑体" w:eastAsia="方正公文黑体" w:cs="方正公文黑体"/>
                <w:b w:val="0"/>
                <w:bCs w:val="0"/>
                <w:sz w:val="24"/>
                <w:szCs w:val="24"/>
                <w:vertAlign w:val="baseline"/>
                <w:lang w:val="en-US" w:eastAsia="zh-CN"/>
              </w:rPr>
            </w:pPr>
            <w:r>
              <w:rPr>
                <w:rFonts w:hint="eastAsia" w:ascii="方正公文黑体" w:hAnsi="方正公文黑体" w:eastAsia="方正公文黑体" w:cs="方正公文黑体"/>
                <w:b w:val="0"/>
                <w:bCs w:val="0"/>
                <w:sz w:val="24"/>
                <w:szCs w:val="24"/>
                <w:vertAlign w:val="baseline"/>
                <w:lang w:val="en-US" w:eastAsia="zh-CN"/>
              </w:rPr>
              <w:t>主持</w:t>
            </w:r>
          </w:p>
        </w:tc>
      </w:tr>
      <w:tr w14:paraId="3B20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09" w:type="pct"/>
            <w:vAlign w:val="center"/>
          </w:tcPr>
          <w:p w14:paraId="4F44C57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eastAsia="仿宋"/>
                <w:szCs w:val="21"/>
                <w:lang w:eastAsia="zh-CN"/>
              </w:rPr>
            </w:pPr>
            <w:r>
              <w:rPr>
                <w:rFonts w:hint="eastAsia" w:eastAsia="仿宋"/>
                <w:szCs w:val="21"/>
                <w:lang w:eastAsia="zh-CN"/>
              </w:rPr>
              <w:t>8月1</w:t>
            </w:r>
            <w:r>
              <w:rPr>
                <w:rFonts w:hint="eastAsia" w:eastAsia="仿宋"/>
                <w:szCs w:val="21"/>
                <w:lang w:val="en-US" w:eastAsia="zh-CN"/>
              </w:rPr>
              <w:t>6</w:t>
            </w:r>
            <w:r>
              <w:rPr>
                <w:rFonts w:hint="eastAsia" w:eastAsia="仿宋"/>
                <w:szCs w:val="21"/>
                <w:lang w:eastAsia="zh-CN"/>
              </w:rPr>
              <w:t>日（1号楼</w:t>
            </w:r>
          </w:p>
          <w:p w14:paraId="1CA747A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eastAsia="仿宋" w:asciiTheme="minorHAnsi" w:hAnsiTheme="minorHAnsi" w:cstheme="minorBidi"/>
                <w:kern w:val="2"/>
                <w:sz w:val="21"/>
                <w:szCs w:val="21"/>
                <w:lang w:val="en-US" w:eastAsia="zh-CN" w:bidi="ar-SA"/>
              </w:rPr>
            </w:pPr>
            <w:r>
              <w:rPr>
                <w:rFonts w:hint="eastAsia" w:eastAsia="仿宋"/>
                <w:szCs w:val="21"/>
                <w:lang w:eastAsia="zh-CN"/>
              </w:rPr>
              <w:t>一楼大厅）</w:t>
            </w:r>
          </w:p>
        </w:tc>
        <w:tc>
          <w:tcPr>
            <w:tcW w:w="730" w:type="pct"/>
            <w:vAlign w:val="center"/>
          </w:tcPr>
          <w:p w14:paraId="1E9248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全天报到</w:t>
            </w:r>
          </w:p>
        </w:tc>
        <w:tc>
          <w:tcPr>
            <w:tcW w:w="3069" w:type="pct"/>
            <w:gridSpan w:val="4"/>
            <w:vAlign w:val="center"/>
          </w:tcPr>
          <w:p w14:paraId="2C50CF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签到、缴费、领资料、办理入住、 会务组房间</w:t>
            </w:r>
          </w:p>
          <w:p w14:paraId="01B94F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（1157  1158  1159 1160  1161）</w:t>
            </w:r>
          </w:p>
        </w:tc>
        <w:tc>
          <w:tcPr>
            <w:tcW w:w="590" w:type="pct"/>
            <w:vAlign w:val="center"/>
          </w:tcPr>
          <w:p w14:paraId="486062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孙楠楠</w:t>
            </w:r>
          </w:p>
          <w:p w14:paraId="46C9F7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彭艳丽</w:t>
            </w:r>
          </w:p>
        </w:tc>
      </w:tr>
      <w:tr w14:paraId="2395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09" w:type="pct"/>
            <w:vMerge w:val="restart"/>
            <w:vAlign w:val="center"/>
          </w:tcPr>
          <w:p w14:paraId="076965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16日全天</w:t>
            </w:r>
          </w:p>
          <w:p w14:paraId="123692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人文药学专委会分会场</w:t>
            </w:r>
          </w:p>
          <w:p w14:paraId="2E709B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（国际会议中心）</w:t>
            </w:r>
          </w:p>
        </w:tc>
        <w:tc>
          <w:tcPr>
            <w:tcW w:w="730" w:type="pct"/>
            <w:vAlign w:val="center"/>
          </w:tcPr>
          <w:p w14:paraId="75017BD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08:30-08:40</w:t>
            </w:r>
          </w:p>
        </w:tc>
        <w:tc>
          <w:tcPr>
            <w:tcW w:w="3069" w:type="pct"/>
            <w:gridSpan w:val="4"/>
            <w:vAlign w:val="center"/>
          </w:tcPr>
          <w:p w14:paraId="5F68C0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开幕式</w:t>
            </w:r>
          </w:p>
        </w:tc>
        <w:tc>
          <w:tcPr>
            <w:tcW w:w="590" w:type="pct"/>
            <w:vMerge w:val="restart"/>
            <w:vAlign w:val="center"/>
          </w:tcPr>
          <w:p w14:paraId="04B31F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何  勐</w:t>
            </w:r>
          </w:p>
        </w:tc>
      </w:tr>
      <w:tr w14:paraId="4077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09" w:type="pct"/>
            <w:vMerge w:val="continue"/>
            <w:vAlign w:val="center"/>
          </w:tcPr>
          <w:p w14:paraId="05293CC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2DF5717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08:40-09:00</w:t>
            </w:r>
          </w:p>
        </w:tc>
        <w:tc>
          <w:tcPr>
            <w:tcW w:w="1463" w:type="pct"/>
            <w:gridSpan w:val="3"/>
            <w:vAlign w:val="center"/>
          </w:tcPr>
          <w:p w14:paraId="66A078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“蒲公英”项目汇报</w:t>
            </w:r>
          </w:p>
        </w:tc>
        <w:tc>
          <w:tcPr>
            <w:tcW w:w="1605" w:type="pct"/>
            <w:vAlign w:val="center"/>
          </w:tcPr>
          <w:p w14:paraId="4C5EAEC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郑州市中心医院       张  玮</w:t>
            </w:r>
          </w:p>
        </w:tc>
        <w:tc>
          <w:tcPr>
            <w:tcW w:w="590" w:type="pct"/>
            <w:vMerge w:val="continue"/>
            <w:vAlign w:val="center"/>
          </w:tcPr>
          <w:p w14:paraId="18A07EE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p>
        </w:tc>
      </w:tr>
      <w:tr w14:paraId="0CA6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9" w:type="pct"/>
            <w:vMerge w:val="continue"/>
            <w:vAlign w:val="center"/>
          </w:tcPr>
          <w:p w14:paraId="60F8253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08712D5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09:00-09:40</w:t>
            </w:r>
          </w:p>
        </w:tc>
        <w:tc>
          <w:tcPr>
            <w:tcW w:w="1463" w:type="pct"/>
            <w:gridSpan w:val="3"/>
            <w:vAlign w:val="center"/>
          </w:tcPr>
          <w:p w14:paraId="3F0B4AF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pacing w:val="-11"/>
                <w:sz w:val="22"/>
                <w:szCs w:val="22"/>
                <w:vertAlign w:val="baseline"/>
                <w:lang w:val="en-US" w:eastAsia="zh-CN"/>
              </w:rPr>
              <w:t>你要说药，就不能只说药—人文药学的文论、辞章、讲演及其他</w:t>
            </w:r>
          </w:p>
        </w:tc>
        <w:tc>
          <w:tcPr>
            <w:tcW w:w="1605" w:type="pct"/>
            <w:vAlign w:val="center"/>
          </w:tcPr>
          <w:p w14:paraId="0635A05B">
            <w:pPr>
              <w:keepNext w:val="0"/>
              <w:keepLines w:val="0"/>
              <w:pageBreakBefore w:val="0"/>
              <w:widowControl w:val="0"/>
              <w:kinsoku/>
              <w:wordWrap/>
              <w:overflowPunct/>
              <w:topLinePunct w:val="0"/>
              <w:autoSpaceDE/>
              <w:autoSpaceDN/>
              <w:bidi w:val="0"/>
              <w:adjustRightInd/>
              <w:snapToGrid/>
              <w:spacing w:line="300" w:lineRule="exact"/>
              <w:ind w:left="2178" w:hanging="2178" w:hangingChars="1100"/>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pacing w:val="-11"/>
                <w:sz w:val="22"/>
                <w:szCs w:val="22"/>
                <w:vertAlign w:val="baseline"/>
                <w:lang w:val="en-US" w:eastAsia="zh-CN"/>
              </w:rPr>
              <w:t xml:space="preserve">安徽中医药大学第一附属医院 </w:t>
            </w:r>
            <w:r>
              <w:rPr>
                <w:rFonts w:hint="eastAsia" w:ascii="仿宋" w:hAnsi="仿宋" w:eastAsia="仿宋" w:cs="仿宋"/>
                <w:b w:val="0"/>
                <w:bCs w:val="0"/>
                <w:sz w:val="22"/>
                <w:szCs w:val="22"/>
                <w:vertAlign w:val="baseline"/>
                <w:lang w:val="en-US" w:eastAsia="zh-CN"/>
              </w:rPr>
              <w:t xml:space="preserve">           </w:t>
            </w:r>
          </w:p>
          <w:p w14:paraId="62BBB8D8">
            <w:pPr>
              <w:keepNext w:val="0"/>
              <w:keepLines w:val="0"/>
              <w:pageBreakBefore w:val="0"/>
              <w:widowControl w:val="0"/>
              <w:kinsoku/>
              <w:wordWrap/>
              <w:overflowPunct/>
              <w:topLinePunct w:val="0"/>
              <w:autoSpaceDE/>
              <w:autoSpaceDN/>
              <w:bidi w:val="0"/>
              <w:adjustRightInd/>
              <w:snapToGrid/>
              <w:spacing w:line="300" w:lineRule="exact"/>
              <w:ind w:left="2418" w:leftChars="104" w:hanging="2200" w:hangingChars="1000"/>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 xml:space="preserve">                 夏  也</w:t>
            </w:r>
          </w:p>
        </w:tc>
        <w:tc>
          <w:tcPr>
            <w:tcW w:w="590" w:type="pct"/>
            <w:vMerge w:val="restart"/>
            <w:vAlign w:val="center"/>
          </w:tcPr>
          <w:p w14:paraId="300C54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张永州</w:t>
            </w:r>
          </w:p>
        </w:tc>
      </w:tr>
      <w:tr w14:paraId="0E68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9" w:type="pct"/>
            <w:vMerge w:val="continue"/>
            <w:vAlign w:val="center"/>
          </w:tcPr>
          <w:p w14:paraId="35D0338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738259B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09:40-10:20</w:t>
            </w:r>
          </w:p>
        </w:tc>
        <w:tc>
          <w:tcPr>
            <w:tcW w:w="1463" w:type="pct"/>
            <w:gridSpan w:val="3"/>
            <w:vAlign w:val="center"/>
          </w:tcPr>
          <w:p w14:paraId="4D260B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有温度的药学人文关怀</w:t>
            </w:r>
          </w:p>
        </w:tc>
        <w:tc>
          <w:tcPr>
            <w:tcW w:w="1605" w:type="pct"/>
            <w:vAlign w:val="center"/>
          </w:tcPr>
          <w:p w14:paraId="6CF24223">
            <w:pPr>
              <w:keepNext w:val="0"/>
              <w:keepLines w:val="0"/>
              <w:pageBreakBefore w:val="0"/>
              <w:widowControl w:val="0"/>
              <w:kinsoku/>
              <w:wordWrap/>
              <w:overflowPunct/>
              <w:topLinePunct w:val="0"/>
              <w:autoSpaceDE/>
              <w:autoSpaceDN/>
              <w:bidi w:val="0"/>
              <w:adjustRightInd/>
              <w:snapToGrid/>
              <w:spacing w:line="300" w:lineRule="exact"/>
              <w:ind w:left="2574" w:hanging="2574" w:hangingChars="1300"/>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pacing w:val="-11"/>
                <w:sz w:val="22"/>
                <w:szCs w:val="22"/>
                <w:vertAlign w:val="baseline"/>
                <w:lang w:val="en-US" w:eastAsia="zh-CN"/>
              </w:rPr>
              <w:t>上海交通大学附属第六人民医院</w:t>
            </w:r>
            <w:r>
              <w:rPr>
                <w:rFonts w:hint="eastAsia" w:ascii="仿宋" w:hAnsi="仿宋" w:eastAsia="仿宋" w:cs="仿宋"/>
                <w:b w:val="0"/>
                <w:bCs w:val="0"/>
                <w:sz w:val="22"/>
                <w:szCs w:val="22"/>
                <w:vertAlign w:val="baseline"/>
                <w:lang w:val="en-US" w:eastAsia="zh-CN"/>
              </w:rPr>
              <w:t xml:space="preserve">          </w:t>
            </w:r>
          </w:p>
          <w:p w14:paraId="2AD7CCF6">
            <w:pPr>
              <w:keepNext w:val="0"/>
              <w:keepLines w:val="0"/>
              <w:pageBreakBefore w:val="0"/>
              <w:widowControl w:val="0"/>
              <w:kinsoku/>
              <w:wordWrap/>
              <w:overflowPunct/>
              <w:topLinePunct w:val="0"/>
              <w:autoSpaceDE/>
              <w:autoSpaceDN/>
              <w:bidi w:val="0"/>
              <w:adjustRightInd/>
              <w:snapToGrid/>
              <w:spacing w:line="300" w:lineRule="exact"/>
              <w:ind w:firstLine="2200" w:firstLineChars="1000"/>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徐  峰</w:t>
            </w:r>
          </w:p>
        </w:tc>
        <w:tc>
          <w:tcPr>
            <w:tcW w:w="590" w:type="pct"/>
            <w:vMerge w:val="continue"/>
            <w:vAlign w:val="center"/>
          </w:tcPr>
          <w:p w14:paraId="7E1EBCC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p>
        </w:tc>
      </w:tr>
      <w:tr w14:paraId="0CC8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9" w:type="pct"/>
            <w:vMerge w:val="continue"/>
            <w:vAlign w:val="center"/>
          </w:tcPr>
          <w:p w14:paraId="6A2DD99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33AEC59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10:20-11:00</w:t>
            </w:r>
          </w:p>
        </w:tc>
        <w:tc>
          <w:tcPr>
            <w:tcW w:w="1463" w:type="pct"/>
            <w:gridSpan w:val="3"/>
            <w:vAlign w:val="center"/>
          </w:tcPr>
          <w:p w14:paraId="30EADA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新形势下药物政策与药师</w:t>
            </w:r>
          </w:p>
        </w:tc>
        <w:tc>
          <w:tcPr>
            <w:tcW w:w="1605" w:type="pct"/>
            <w:vAlign w:val="center"/>
          </w:tcPr>
          <w:p w14:paraId="225A92F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新乡医学院第一附属医院</w:t>
            </w:r>
          </w:p>
          <w:p w14:paraId="64DCD87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 xml:space="preserve">                     刘小红</w:t>
            </w:r>
          </w:p>
        </w:tc>
        <w:tc>
          <w:tcPr>
            <w:tcW w:w="590" w:type="pct"/>
            <w:vMerge w:val="restart"/>
            <w:vAlign w:val="center"/>
          </w:tcPr>
          <w:p w14:paraId="47D36D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高  飞</w:t>
            </w:r>
          </w:p>
        </w:tc>
      </w:tr>
      <w:tr w14:paraId="0D6B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9" w:type="pct"/>
            <w:vMerge w:val="continue"/>
            <w:vAlign w:val="center"/>
          </w:tcPr>
          <w:p w14:paraId="2D204D0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556F583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11:00-11:40</w:t>
            </w:r>
          </w:p>
        </w:tc>
        <w:tc>
          <w:tcPr>
            <w:tcW w:w="1463" w:type="pct"/>
            <w:gridSpan w:val="3"/>
            <w:vAlign w:val="center"/>
          </w:tcPr>
          <w:p w14:paraId="38CCCA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借医共体优势  提高基层药事管理水平</w:t>
            </w:r>
          </w:p>
        </w:tc>
        <w:tc>
          <w:tcPr>
            <w:tcW w:w="1605" w:type="pct"/>
            <w:vAlign w:val="center"/>
          </w:tcPr>
          <w:p w14:paraId="32D5798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巩义市人民医院       张孟涛</w:t>
            </w:r>
          </w:p>
        </w:tc>
        <w:tc>
          <w:tcPr>
            <w:tcW w:w="590" w:type="pct"/>
            <w:vMerge w:val="continue"/>
            <w:vAlign w:val="center"/>
          </w:tcPr>
          <w:p w14:paraId="23DD48A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p>
        </w:tc>
      </w:tr>
      <w:tr w14:paraId="2333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09" w:type="pct"/>
            <w:vMerge w:val="continue"/>
            <w:vAlign w:val="center"/>
          </w:tcPr>
          <w:p w14:paraId="61EAC58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45D9880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11:40-12:40</w:t>
            </w:r>
          </w:p>
          <w:p w14:paraId="350CAB2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咨询与讨论</w:t>
            </w:r>
          </w:p>
        </w:tc>
        <w:tc>
          <w:tcPr>
            <w:tcW w:w="1463" w:type="pct"/>
            <w:gridSpan w:val="3"/>
            <w:vAlign w:val="center"/>
          </w:tcPr>
          <w:p w14:paraId="1A79F28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1.新医改下如何找准生态位，迎接新挑战，助力学科高质量发展？</w:t>
            </w:r>
            <w:r>
              <w:rPr>
                <w:rFonts w:hint="eastAsia" w:ascii="仿宋" w:hAnsi="仿宋" w:eastAsia="仿宋" w:cs="仿宋"/>
                <w:b w:val="0"/>
                <w:bCs w:val="0"/>
                <w:sz w:val="22"/>
                <w:szCs w:val="22"/>
                <w:vertAlign w:val="baseline"/>
                <w:lang w:val="en-US" w:eastAsia="zh-CN"/>
              </w:rPr>
              <w:br w:type="textWrapping"/>
            </w:r>
            <w:r>
              <w:rPr>
                <w:rFonts w:hint="eastAsia" w:ascii="仿宋" w:hAnsi="仿宋" w:eastAsia="仿宋" w:cs="仿宋"/>
                <w:b w:val="0"/>
                <w:bCs w:val="0"/>
                <w:sz w:val="22"/>
                <w:szCs w:val="22"/>
                <w:vertAlign w:val="baseline"/>
                <w:lang w:val="en-US" w:eastAsia="zh-CN"/>
              </w:rPr>
              <w:t>2.如何增强对“人文药学”的认知并践行之？</w:t>
            </w:r>
            <w:r>
              <w:rPr>
                <w:rFonts w:hint="eastAsia" w:ascii="仿宋" w:hAnsi="仿宋" w:eastAsia="仿宋" w:cs="仿宋"/>
                <w:b w:val="0"/>
                <w:bCs w:val="0"/>
                <w:sz w:val="22"/>
                <w:szCs w:val="22"/>
                <w:vertAlign w:val="baseline"/>
                <w:lang w:val="en-US" w:eastAsia="zh-CN"/>
              </w:rPr>
              <w:br w:type="textWrapping"/>
            </w:r>
            <w:r>
              <w:rPr>
                <w:rFonts w:hint="eastAsia" w:ascii="仿宋" w:hAnsi="仿宋" w:eastAsia="仿宋" w:cs="仿宋"/>
                <w:b w:val="0"/>
                <w:bCs w:val="0"/>
                <w:sz w:val="22"/>
                <w:szCs w:val="22"/>
                <w:vertAlign w:val="baseline"/>
                <w:lang w:val="en-US" w:eastAsia="zh-CN"/>
              </w:rPr>
              <w:t>3.给青年药师的寄语</w:t>
            </w:r>
          </w:p>
        </w:tc>
        <w:tc>
          <w:tcPr>
            <w:tcW w:w="1605" w:type="pct"/>
            <w:vAlign w:val="center"/>
          </w:tcPr>
          <w:p w14:paraId="6A17803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郑州大学第三附属医院 周建超</w:t>
            </w:r>
            <w:r>
              <w:rPr>
                <w:rFonts w:hint="eastAsia" w:ascii="仿宋" w:hAnsi="仿宋" w:eastAsia="仿宋" w:cs="仿宋"/>
                <w:b w:val="0"/>
                <w:bCs w:val="0"/>
                <w:sz w:val="22"/>
                <w:szCs w:val="22"/>
                <w:vertAlign w:val="baseline"/>
                <w:lang w:val="en-US" w:eastAsia="zh-CN"/>
              </w:rPr>
              <w:br w:type="textWrapping"/>
            </w:r>
            <w:r>
              <w:rPr>
                <w:rFonts w:hint="eastAsia" w:ascii="仿宋" w:hAnsi="仿宋" w:eastAsia="仿宋" w:cs="仿宋"/>
                <w:b w:val="0"/>
                <w:bCs w:val="0"/>
                <w:spacing w:val="-20"/>
                <w:sz w:val="22"/>
                <w:szCs w:val="22"/>
                <w:vertAlign w:val="baseline"/>
                <w:lang w:val="en-US" w:eastAsia="zh-CN"/>
              </w:rPr>
              <w:t>河南科技大学第一附属医院</w:t>
            </w:r>
            <w:r>
              <w:rPr>
                <w:rFonts w:hint="eastAsia" w:ascii="仿宋" w:hAnsi="仿宋" w:eastAsia="仿宋" w:cs="仿宋"/>
                <w:b w:val="0"/>
                <w:bCs w:val="0"/>
                <w:sz w:val="22"/>
                <w:szCs w:val="22"/>
                <w:vertAlign w:val="baseline"/>
                <w:lang w:val="en-US" w:eastAsia="zh-CN"/>
              </w:rPr>
              <w:t xml:space="preserve"> 娄朝晅</w:t>
            </w:r>
            <w:r>
              <w:rPr>
                <w:rFonts w:hint="eastAsia" w:ascii="仿宋" w:hAnsi="仿宋" w:eastAsia="仿宋" w:cs="仿宋"/>
                <w:b w:val="0"/>
                <w:bCs w:val="0"/>
                <w:sz w:val="22"/>
                <w:szCs w:val="22"/>
                <w:vertAlign w:val="baseline"/>
                <w:lang w:val="en-US" w:eastAsia="zh-CN"/>
              </w:rPr>
              <w:br w:type="textWrapping"/>
            </w:r>
            <w:r>
              <w:rPr>
                <w:rFonts w:hint="eastAsia" w:ascii="仿宋" w:hAnsi="仿宋" w:eastAsia="仿宋" w:cs="仿宋"/>
                <w:b w:val="0"/>
                <w:bCs w:val="0"/>
                <w:sz w:val="22"/>
                <w:szCs w:val="22"/>
                <w:vertAlign w:val="baseline"/>
                <w:lang w:val="en-US" w:eastAsia="zh-CN"/>
              </w:rPr>
              <w:t>濮阳油田总医院       刘学理</w:t>
            </w:r>
            <w:r>
              <w:rPr>
                <w:rFonts w:hint="eastAsia" w:ascii="仿宋" w:hAnsi="仿宋" w:eastAsia="仿宋" w:cs="仿宋"/>
                <w:b w:val="0"/>
                <w:bCs w:val="0"/>
                <w:sz w:val="22"/>
                <w:szCs w:val="22"/>
                <w:vertAlign w:val="baseline"/>
                <w:lang w:val="en-US" w:eastAsia="zh-CN"/>
              </w:rPr>
              <w:br w:type="textWrapping"/>
            </w:r>
            <w:r>
              <w:rPr>
                <w:rFonts w:hint="eastAsia" w:ascii="仿宋" w:hAnsi="仿宋" w:eastAsia="仿宋" w:cs="仿宋"/>
                <w:b w:val="0"/>
                <w:bCs w:val="0"/>
                <w:sz w:val="22"/>
                <w:szCs w:val="22"/>
                <w:vertAlign w:val="baseline"/>
                <w:lang w:val="en-US" w:eastAsia="zh-CN"/>
              </w:rPr>
              <w:t>许昌市中心医院       赵  亮</w:t>
            </w:r>
            <w:r>
              <w:rPr>
                <w:rFonts w:hint="eastAsia" w:ascii="仿宋" w:hAnsi="仿宋" w:eastAsia="仿宋" w:cs="仿宋"/>
                <w:b w:val="0"/>
                <w:bCs w:val="0"/>
                <w:sz w:val="22"/>
                <w:szCs w:val="22"/>
                <w:vertAlign w:val="baseline"/>
                <w:lang w:val="en-US" w:eastAsia="zh-CN"/>
              </w:rPr>
              <w:br w:type="textWrapping"/>
            </w:r>
            <w:r>
              <w:rPr>
                <w:rFonts w:hint="eastAsia" w:ascii="仿宋" w:hAnsi="仿宋" w:eastAsia="仿宋" w:cs="仿宋"/>
                <w:b w:val="0"/>
                <w:bCs w:val="0"/>
                <w:sz w:val="22"/>
                <w:szCs w:val="22"/>
                <w:vertAlign w:val="baseline"/>
                <w:lang w:val="en-US" w:eastAsia="zh-CN"/>
              </w:rPr>
              <w:t>郑州市第九人民医院   李  方</w:t>
            </w:r>
            <w:r>
              <w:rPr>
                <w:rFonts w:hint="eastAsia" w:ascii="仿宋" w:hAnsi="仿宋" w:eastAsia="仿宋" w:cs="仿宋"/>
                <w:b w:val="0"/>
                <w:bCs w:val="0"/>
                <w:sz w:val="22"/>
                <w:szCs w:val="22"/>
                <w:vertAlign w:val="baseline"/>
                <w:lang w:val="en-US" w:eastAsia="zh-CN"/>
              </w:rPr>
              <w:br w:type="textWrapping"/>
            </w:r>
            <w:r>
              <w:rPr>
                <w:rFonts w:hint="eastAsia" w:ascii="仿宋" w:hAnsi="仿宋" w:eastAsia="仿宋" w:cs="仿宋"/>
                <w:b w:val="0"/>
                <w:bCs w:val="0"/>
                <w:sz w:val="22"/>
                <w:szCs w:val="22"/>
                <w:vertAlign w:val="baseline"/>
                <w:lang w:val="en-US" w:eastAsia="zh-CN"/>
              </w:rPr>
              <w:t>驻马店市第一人民医院 桂  委</w:t>
            </w:r>
          </w:p>
        </w:tc>
        <w:tc>
          <w:tcPr>
            <w:tcW w:w="590" w:type="pct"/>
            <w:vAlign w:val="center"/>
          </w:tcPr>
          <w:p w14:paraId="593C03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蔡薇薇</w:t>
            </w:r>
          </w:p>
        </w:tc>
      </w:tr>
      <w:tr w14:paraId="2976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09" w:type="pct"/>
            <w:vMerge w:val="continue"/>
            <w:vAlign w:val="center"/>
          </w:tcPr>
          <w:p w14:paraId="3C7C373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3295DC6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r>
              <w:rPr>
                <w:rFonts w:hint="default" w:ascii="仿宋" w:hAnsi="仿宋" w:eastAsia="仿宋" w:cs="仿宋"/>
                <w:b w:val="0"/>
                <w:bCs w:val="0"/>
                <w:sz w:val="22"/>
                <w:szCs w:val="22"/>
                <w:vertAlign w:val="baseline"/>
                <w:lang w:val="en-US" w:eastAsia="zh-CN"/>
              </w:rPr>
              <w:t>1</w:t>
            </w:r>
            <w:r>
              <w:rPr>
                <w:rFonts w:hint="eastAsia" w:ascii="仿宋" w:hAnsi="仿宋" w:eastAsia="仿宋" w:cs="仿宋"/>
                <w:b w:val="0"/>
                <w:bCs w:val="0"/>
                <w:sz w:val="22"/>
                <w:szCs w:val="22"/>
                <w:vertAlign w:val="baseline"/>
                <w:lang w:val="en-US" w:eastAsia="zh-CN"/>
              </w:rPr>
              <w:t>2</w:t>
            </w:r>
            <w:r>
              <w:rPr>
                <w:rFonts w:hint="default" w:ascii="仿宋" w:hAnsi="仿宋" w:eastAsia="仿宋" w:cs="仿宋"/>
                <w:b w:val="0"/>
                <w:bCs w:val="0"/>
                <w:sz w:val="22"/>
                <w:szCs w:val="22"/>
                <w:vertAlign w:val="baseline"/>
                <w:lang w:val="en-US" w:eastAsia="zh-CN"/>
              </w:rPr>
              <w:t>:</w:t>
            </w:r>
            <w:r>
              <w:rPr>
                <w:rFonts w:hint="eastAsia" w:ascii="仿宋" w:hAnsi="仿宋" w:eastAsia="仿宋" w:cs="仿宋"/>
                <w:b w:val="0"/>
                <w:bCs w:val="0"/>
                <w:sz w:val="22"/>
                <w:szCs w:val="22"/>
                <w:vertAlign w:val="baseline"/>
                <w:lang w:val="en-US" w:eastAsia="zh-CN"/>
              </w:rPr>
              <w:t>4</w:t>
            </w:r>
            <w:r>
              <w:rPr>
                <w:rFonts w:hint="default" w:ascii="仿宋" w:hAnsi="仿宋" w:eastAsia="仿宋" w:cs="仿宋"/>
                <w:b w:val="0"/>
                <w:bCs w:val="0"/>
                <w:sz w:val="22"/>
                <w:szCs w:val="22"/>
                <w:vertAlign w:val="baseline"/>
                <w:lang w:val="en-US" w:eastAsia="zh-CN"/>
              </w:rPr>
              <w:t>0-12:</w:t>
            </w:r>
            <w:r>
              <w:rPr>
                <w:rFonts w:hint="eastAsia" w:ascii="仿宋" w:hAnsi="仿宋" w:eastAsia="仿宋" w:cs="仿宋"/>
                <w:b w:val="0"/>
                <w:bCs w:val="0"/>
                <w:sz w:val="22"/>
                <w:szCs w:val="22"/>
                <w:vertAlign w:val="baseline"/>
                <w:lang w:val="en-US" w:eastAsia="zh-CN"/>
              </w:rPr>
              <w:t>45</w:t>
            </w:r>
          </w:p>
        </w:tc>
        <w:tc>
          <w:tcPr>
            <w:tcW w:w="1463" w:type="pct"/>
            <w:gridSpan w:val="3"/>
            <w:vAlign w:val="center"/>
          </w:tcPr>
          <w:p w14:paraId="62B229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会议总结</w:t>
            </w:r>
          </w:p>
        </w:tc>
        <w:tc>
          <w:tcPr>
            <w:tcW w:w="2195" w:type="pct"/>
            <w:gridSpan w:val="2"/>
            <w:vAlign w:val="center"/>
          </w:tcPr>
          <w:p w14:paraId="49845F1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郑州市中心医院                何  勐</w:t>
            </w:r>
          </w:p>
        </w:tc>
      </w:tr>
      <w:tr w14:paraId="2358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09" w:type="pct"/>
            <w:vMerge w:val="continue"/>
            <w:vAlign w:val="center"/>
          </w:tcPr>
          <w:p w14:paraId="75562D1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55268B5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 xml:space="preserve">14:00-16:50 </w:t>
            </w:r>
          </w:p>
        </w:tc>
        <w:tc>
          <w:tcPr>
            <w:tcW w:w="3659" w:type="pct"/>
            <w:gridSpan w:val="5"/>
            <w:vAlign w:val="center"/>
          </w:tcPr>
          <w:p w14:paraId="7CA7C5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“传承药学文化，弘扬人文精神”药师演讲比赛</w:t>
            </w:r>
          </w:p>
        </w:tc>
      </w:tr>
      <w:tr w14:paraId="3E35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09" w:type="pct"/>
            <w:vMerge w:val="continue"/>
            <w:vAlign w:val="center"/>
          </w:tcPr>
          <w:p w14:paraId="7637F31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0504F34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16:50-17:20</w:t>
            </w:r>
          </w:p>
        </w:tc>
        <w:tc>
          <w:tcPr>
            <w:tcW w:w="3659" w:type="pct"/>
            <w:gridSpan w:val="5"/>
            <w:vAlign w:val="center"/>
          </w:tcPr>
          <w:p w14:paraId="1F7930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2024年河南省药学会第一届人文药学专业委员会工作会议</w:t>
            </w:r>
          </w:p>
        </w:tc>
      </w:tr>
      <w:tr w14:paraId="46FE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09" w:type="pct"/>
            <w:vAlign w:val="center"/>
          </w:tcPr>
          <w:p w14:paraId="2BA5A9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16-18日</w:t>
            </w:r>
          </w:p>
        </w:tc>
        <w:tc>
          <w:tcPr>
            <w:tcW w:w="3799" w:type="pct"/>
            <w:gridSpan w:val="5"/>
            <w:vAlign w:val="center"/>
          </w:tcPr>
          <w:p w14:paraId="006D47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pacing w:val="-11"/>
                <w:sz w:val="22"/>
                <w:szCs w:val="22"/>
                <w:vertAlign w:val="baseline"/>
                <w:lang w:val="en-US" w:eastAsia="zh-CN"/>
              </w:rPr>
              <w:t>河南省药学会第五期处方审核技能提升培训班（玉华厅，17日下午餐西二层会议室）</w:t>
            </w:r>
          </w:p>
        </w:tc>
        <w:tc>
          <w:tcPr>
            <w:tcW w:w="590" w:type="pct"/>
            <w:vAlign w:val="center"/>
          </w:tcPr>
          <w:p w14:paraId="14D7D6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马培志</w:t>
            </w:r>
          </w:p>
        </w:tc>
      </w:tr>
      <w:tr w14:paraId="184E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9" w:type="pct"/>
            <w:vAlign w:val="center"/>
          </w:tcPr>
          <w:p w14:paraId="639D53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16日晚</w:t>
            </w:r>
          </w:p>
          <w:p w14:paraId="7492198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（国际</w:t>
            </w:r>
          </w:p>
          <w:p w14:paraId="46CAEF5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会议中心）</w:t>
            </w:r>
          </w:p>
        </w:tc>
        <w:tc>
          <w:tcPr>
            <w:tcW w:w="730" w:type="pct"/>
            <w:vAlign w:val="center"/>
          </w:tcPr>
          <w:p w14:paraId="2729ADD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19:30-21:00</w:t>
            </w:r>
          </w:p>
        </w:tc>
        <w:tc>
          <w:tcPr>
            <w:tcW w:w="3069" w:type="pct"/>
            <w:gridSpan w:val="4"/>
            <w:vAlign w:val="center"/>
          </w:tcPr>
          <w:p w14:paraId="568DAE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2024年中共河南省药学会委员会会议</w:t>
            </w:r>
          </w:p>
          <w:p w14:paraId="3CC17A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2024年河南省药学会第七届理事会第二次会议</w:t>
            </w:r>
          </w:p>
          <w:p w14:paraId="6637E0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2024年河南省药学会第七届理事会第二次常务理事会议</w:t>
            </w:r>
          </w:p>
        </w:tc>
        <w:tc>
          <w:tcPr>
            <w:tcW w:w="590" w:type="pct"/>
            <w:vAlign w:val="center"/>
          </w:tcPr>
          <w:p w14:paraId="4786E2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郭海明</w:t>
            </w:r>
          </w:p>
        </w:tc>
      </w:tr>
      <w:tr w14:paraId="4A67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09" w:type="pct"/>
            <w:vMerge w:val="restart"/>
            <w:vAlign w:val="center"/>
          </w:tcPr>
          <w:p w14:paraId="44DDCE0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17日上午</w:t>
            </w:r>
          </w:p>
          <w:p w14:paraId="69BBF80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主会场</w:t>
            </w:r>
          </w:p>
          <w:p w14:paraId="0F3D488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(天中堂）</w:t>
            </w:r>
          </w:p>
        </w:tc>
        <w:tc>
          <w:tcPr>
            <w:tcW w:w="730" w:type="pct"/>
            <w:vAlign w:val="center"/>
          </w:tcPr>
          <w:p w14:paraId="3CEABD5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08:20-08:40</w:t>
            </w:r>
          </w:p>
        </w:tc>
        <w:tc>
          <w:tcPr>
            <w:tcW w:w="3069" w:type="pct"/>
            <w:gridSpan w:val="4"/>
            <w:vAlign w:val="center"/>
          </w:tcPr>
          <w:p w14:paraId="54C7BF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开幕式</w:t>
            </w:r>
          </w:p>
        </w:tc>
        <w:tc>
          <w:tcPr>
            <w:tcW w:w="590" w:type="pct"/>
            <w:vAlign w:val="center"/>
          </w:tcPr>
          <w:p w14:paraId="14B3B8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史艳玲</w:t>
            </w:r>
          </w:p>
          <w:p w14:paraId="419483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李  军</w:t>
            </w:r>
          </w:p>
        </w:tc>
      </w:tr>
      <w:tr w14:paraId="0BBD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09" w:type="pct"/>
            <w:vMerge w:val="continue"/>
            <w:vAlign w:val="center"/>
          </w:tcPr>
          <w:p w14:paraId="0FF39A7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665B7A8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08:40-09:20</w:t>
            </w:r>
          </w:p>
        </w:tc>
        <w:tc>
          <w:tcPr>
            <w:tcW w:w="1413" w:type="pct"/>
            <w:vAlign w:val="center"/>
          </w:tcPr>
          <w:p w14:paraId="3F18C8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中国艾滋病抗病毒治疗30年的成功与挑战</w:t>
            </w:r>
          </w:p>
        </w:tc>
        <w:tc>
          <w:tcPr>
            <w:tcW w:w="1656" w:type="pct"/>
            <w:gridSpan w:val="3"/>
            <w:vAlign w:val="center"/>
          </w:tcPr>
          <w:p w14:paraId="2587B91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北京协和医院          李太生</w:t>
            </w:r>
          </w:p>
        </w:tc>
        <w:tc>
          <w:tcPr>
            <w:tcW w:w="590" w:type="pct"/>
            <w:vAlign w:val="center"/>
          </w:tcPr>
          <w:p w14:paraId="4EE059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常俊标</w:t>
            </w:r>
          </w:p>
        </w:tc>
      </w:tr>
      <w:tr w14:paraId="02B3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09" w:type="pct"/>
            <w:vMerge w:val="continue"/>
            <w:vAlign w:val="center"/>
          </w:tcPr>
          <w:p w14:paraId="0136BA2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75DECB6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09:20-10:00</w:t>
            </w:r>
          </w:p>
        </w:tc>
        <w:tc>
          <w:tcPr>
            <w:tcW w:w="1413" w:type="pct"/>
            <w:vAlign w:val="center"/>
          </w:tcPr>
          <w:p w14:paraId="1B8F01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靶向蛋白降解的精准调控</w:t>
            </w:r>
          </w:p>
        </w:tc>
        <w:tc>
          <w:tcPr>
            <w:tcW w:w="1656" w:type="pct"/>
            <w:gridSpan w:val="3"/>
            <w:vAlign w:val="center"/>
          </w:tcPr>
          <w:p w14:paraId="760416C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海军军医大学药学院    盛春泉</w:t>
            </w:r>
          </w:p>
        </w:tc>
        <w:tc>
          <w:tcPr>
            <w:tcW w:w="590" w:type="pct"/>
            <w:vAlign w:val="center"/>
          </w:tcPr>
          <w:p w14:paraId="3253EC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highlight w:val="none"/>
                <w:vertAlign w:val="baseline"/>
                <w:lang w:val="en-US" w:eastAsia="zh-CN"/>
              </w:rPr>
              <w:t>郭海明</w:t>
            </w:r>
          </w:p>
        </w:tc>
      </w:tr>
      <w:tr w14:paraId="0B6D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09" w:type="pct"/>
            <w:vMerge w:val="continue"/>
            <w:vAlign w:val="center"/>
          </w:tcPr>
          <w:p w14:paraId="27AEC86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6D3BCE1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10:00-10:10</w:t>
            </w:r>
          </w:p>
        </w:tc>
        <w:tc>
          <w:tcPr>
            <w:tcW w:w="3659" w:type="pct"/>
            <w:gridSpan w:val="5"/>
            <w:vAlign w:val="center"/>
          </w:tcPr>
          <w:p w14:paraId="64DEAEA7">
            <w:pPr>
              <w:keepNext w:val="0"/>
              <w:keepLines w:val="0"/>
              <w:pageBreakBefore w:val="0"/>
              <w:widowControl w:val="0"/>
              <w:kinsoku/>
              <w:wordWrap/>
              <w:overflowPunct/>
              <w:topLinePunct w:val="0"/>
              <w:autoSpaceDE/>
              <w:autoSpaceDN/>
              <w:bidi w:val="0"/>
              <w:adjustRightInd/>
              <w:snapToGrid/>
              <w:spacing w:line="300" w:lineRule="exact"/>
              <w:ind w:firstLine="2640" w:firstLineChars="1200"/>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茶  歇</w:t>
            </w:r>
          </w:p>
        </w:tc>
      </w:tr>
      <w:tr w14:paraId="262B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09" w:type="pct"/>
            <w:vMerge w:val="continue"/>
            <w:vAlign w:val="center"/>
          </w:tcPr>
          <w:p w14:paraId="7641525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1B9F2BD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10:10-10:50</w:t>
            </w:r>
          </w:p>
        </w:tc>
        <w:tc>
          <w:tcPr>
            <w:tcW w:w="1413" w:type="pct"/>
            <w:vAlign w:val="center"/>
          </w:tcPr>
          <w:p w14:paraId="54976F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医院药学学科发展</w:t>
            </w:r>
          </w:p>
        </w:tc>
        <w:tc>
          <w:tcPr>
            <w:tcW w:w="1656" w:type="pct"/>
            <w:gridSpan w:val="3"/>
            <w:vAlign w:val="center"/>
          </w:tcPr>
          <w:p w14:paraId="387C719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 xml:space="preserve">中南大学湘雅二医院    李焕德     </w:t>
            </w:r>
          </w:p>
        </w:tc>
        <w:tc>
          <w:tcPr>
            <w:tcW w:w="590" w:type="pct"/>
            <w:vAlign w:val="center"/>
          </w:tcPr>
          <w:p w14:paraId="0FEEBE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李学林</w:t>
            </w:r>
          </w:p>
        </w:tc>
      </w:tr>
      <w:tr w14:paraId="126C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9" w:type="pct"/>
            <w:vMerge w:val="continue"/>
            <w:vAlign w:val="center"/>
          </w:tcPr>
          <w:p w14:paraId="7E34B9D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6D32936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10:50-11:30</w:t>
            </w:r>
          </w:p>
        </w:tc>
        <w:tc>
          <w:tcPr>
            <w:tcW w:w="1413" w:type="pct"/>
            <w:vAlign w:val="center"/>
          </w:tcPr>
          <w:p w14:paraId="3E152DD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pacing w:val="-11"/>
                <w:kern w:val="2"/>
                <w:sz w:val="22"/>
                <w:szCs w:val="22"/>
                <w:vertAlign w:val="baseline"/>
                <w:lang w:val="en-US" w:eastAsia="zh-CN" w:bidi="ar-SA"/>
              </w:rPr>
            </w:pPr>
            <w:r>
              <w:rPr>
                <w:rFonts w:hint="eastAsia" w:ascii="仿宋" w:hAnsi="仿宋" w:eastAsia="仿宋" w:cs="仿宋"/>
                <w:b w:val="0"/>
                <w:bCs w:val="0"/>
                <w:spacing w:val="-11"/>
                <w:sz w:val="22"/>
                <w:szCs w:val="22"/>
                <w:vertAlign w:val="baseline"/>
                <w:lang w:val="en-US" w:eastAsia="zh-CN"/>
              </w:rPr>
              <w:t>周细胞—抗肿瘤转移的新靶点</w:t>
            </w:r>
          </w:p>
        </w:tc>
        <w:tc>
          <w:tcPr>
            <w:tcW w:w="1656" w:type="pct"/>
            <w:gridSpan w:val="3"/>
            <w:vAlign w:val="center"/>
          </w:tcPr>
          <w:p w14:paraId="195F7E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spacing w:val="-11"/>
                <w:sz w:val="22"/>
                <w:szCs w:val="22"/>
                <w:vertAlign w:val="baseline"/>
                <w:lang w:val="en-US" w:eastAsia="zh-CN"/>
              </w:rPr>
              <w:t>暨南大学                  张冬梅</w:t>
            </w:r>
          </w:p>
        </w:tc>
        <w:tc>
          <w:tcPr>
            <w:tcW w:w="590" w:type="pct"/>
            <w:vAlign w:val="center"/>
          </w:tcPr>
          <w:p w14:paraId="189995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朱  博</w:t>
            </w:r>
          </w:p>
        </w:tc>
      </w:tr>
      <w:tr w14:paraId="6FA5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9" w:type="pct"/>
            <w:vMerge w:val="continue"/>
            <w:vAlign w:val="center"/>
          </w:tcPr>
          <w:p w14:paraId="14781F2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185B760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11:30-12:10</w:t>
            </w:r>
          </w:p>
        </w:tc>
        <w:tc>
          <w:tcPr>
            <w:tcW w:w="1413" w:type="pct"/>
            <w:vAlign w:val="center"/>
          </w:tcPr>
          <w:p w14:paraId="608D45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sz w:val="22"/>
                <w:szCs w:val="22"/>
                <w:vertAlign w:val="baseline"/>
                <w:lang w:val="en-US" w:eastAsia="zh-CN"/>
              </w:rPr>
              <w:t>以（基层）健康为重点构建中国高质量发展新格局</w:t>
            </w:r>
          </w:p>
        </w:tc>
        <w:tc>
          <w:tcPr>
            <w:tcW w:w="1656" w:type="pct"/>
            <w:gridSpan w:val="3"/>
            <w:vAlign w:val="center"/>
          </w:tcPr>
          <w:p w14:paraId="61FFBE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sz w:val="22"/>
                <w:szCs w:val="22"/>
                <w:vertAlign w:val="baseline"/>
                <w:lang w:val="en-US" w:eastAsia="zh-CN"/>
              </w:rPr>
              <w:t>北京市卫健委          高  星</w:t>
            </w:r>
          </w:p>
        </w:tc>
        <w:tc>
          <w:tcPr>
            <w:tcW w:w="590" w:type="pct"/>
            <w:vAlign w:val="center"/>
          </w:tcPr>
          <w:p w14:paraId="53FF8F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sz w:val="22"/>
                <w:szCs w:val="22"/>
                <w:vertAlign w:val="baseline"/>
                <w:lang w:val="en-US" w:eastAsia="zh-CN"/>
              </w:rPr>
              <w:t>赵  旭</w:t>
            </w:r>
          </w:p>
        </w:tc>
      </w:tr>
      <w:tr w14:paraId="546A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09" w:type="pct"/>
            <w:vMerge w:val="restart"/>
            <w:vAlign w:val="center"/>
          </w:tcPr>
          <w:p w14:paraId="19264B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17日下午</w:t>
            </w:r>
          </w:p>
          <w:p w14:paraId="09C360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医院药学分会场</w:t>
            </w:r>
          </w:p>
          <w:p w14:paraId="54F0D1D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(天中堂）</w:t>
            </w:r>
          </w:p>
        </w:tc>
        <w:tc>
          <w:tcPr>
            <w:tcW w:w="730" w:type="pct"/>
            <w:vAlign w:val="center"/>
          </w:tcPr>
          <w:p w14:paraId="0413B9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13:30-13:40</w:t>
            </w:r>
          </w:p>
        </w:tc>
        <w:tc>
          <w:tcPr>
            <w:tcW w:w="3069" w:type="pct"/>
            <w:gridSpan w:val="4"/>
            <w:vAlign w:val="center"/>
          </w:tcPr>
          <w:p w14:paraId="618658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 xml:space="preserve">开幕式                     </w:t>
            </w:r>
          </w:p>
        </w:tc>
        <w:tc>
          <w:tcPr>
            <w:tcW w:w="590" w:type="pct"/>
            <w:vAlign w:val="center"/>
          </w:tcPr>
          <w:p w14:paraId="7BA78B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 xml:space="preserve">胡幼红                     </w:t>
            </w:r>
          </w:p>
        </w:tc>
      </w:tr>
      <w:tr w14:paraId="5ECA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09" w:type="pct"/>
            <w:vMerge w:val="continue"/>
            <w:vAlign w:val="center"/>
          </w:tcPr>
          <w:p w14:paraId="3E07A4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321E9D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13:40-14:20</w:t>
            </w:r>
          </w:p>
        </w:tc>
        <w:tc>
          <w:tcPr>
            <w:tcW w:w="1463" w:type="pct"/>
            <w:gridSpan w:val="3"/>
            <w:vAlign w:val="center"/>
          </w:tcPr>
          <w:p w14:paraId="24F0687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pacing w:val="-17"/>
                <w:sz w:val="22"/>
                <w:szCs w:val="22"/>
                <w:vertAlign w:val="baseline"/>
                <w:lang w:val="en-US" w:eastAsia="zh-CN"/>
              </w:rPr>
            </w:pPr>
            <w:r>
              <w:rPr>
                <w:rFonts w:hint="eastAsia" w:ascii="仿宋" w:hAnsi="仿宋" w:eastAsia="仿宋" w:cs="仿宋"/>
                <w:b w:val="0"/>
                <w:bCs w:val="0"/>
                <w:spacing w:val="-17"/>
                <w:sz w:val="22"/>
                <w:szCs w:val="22"/>
                <w:vertAlign w:val="baseline"/>
                <w:lang w:val="en-US" w:eastAsia="zh-CN"/>
              </w:rPr>
              <w:t>疼痛管理药学服务的实践与创新</w:t>
            </w:r>
          </w:p>
        </w:tc>
        <w:tc>
          <w:tcPr>
            <w:tcW w:w="1605" w:type="pct"/>
            <w:vAlign w:val="center"/>
          </w:tcPr>
          <w:p w14:paraId="1EEDE15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浙江大学医学院附属第一医院</w:t>
            </w:r>
          </w:p>
          <w:p w14:paraId="78CDA7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 xml:space="preserve">                    洪  昀 </w:t>
            </w:r>
          </w:p>
        </w:tc>
        <w:tc>
          <w:tcPr>
            <w:tcW w:w="590" w:type="pct"/>
            <w:vAlign w:val="center"/>
          </w:tcPr>
          <w:p w14:paraId="2FF240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 xml:space="preserve">焦红军           </w:t>
            </w:r>
          </w:p>
        </w:tc>
      </w:tr>
      <w:tr w14:paraId="514E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9" w:type="pct"/>
            <w:vMerge w:val="continue"/>
            <w:vAlign w:val="center"/>
          </w:tcPr>
          <w:p w14:paraId="2B0ED6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10A0C8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14:20-15:00</w:t>
            </w:r>
          </w:p>
        </w:tc>
        <w:tc>
          <w:tcPr>
            <w:tcW w:w="1463" w:type="pct"/>
            <w:gridSpan w:val="3"/>
            <w:vAlign w:val="center"/>
          </w:tcPr>
          <w:p w14:paraId="34D0C1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麻精药品临床应用管理质控</w:t>
            </w:r>
          </w:p>
        </w:tc>
        <w:tc>
          <w:tcPr>
            <w:tcW w:w="1605" w:type="pct"/>
            <w:vAlign w:val="center"/>
          </w:tcPr>
          <w:p w14:paraId="5DCDB3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大学湘雅三医院       刘世坤</w:t>
            </w:r>
          </w:p>
        </w:tc>
        <w:tc>
          <w:tcPr>
            <w:tcW w:w="590" w:type="pct"/>
            <w:vMerge w:val="restart"/>
            <w:vAlign w:val="center"/>
          </w:tcPr>
          <w:p w14:paraId="42045F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唐进法</w:t>
            </w:r>
          </w:p>
        </w:tc>
      </w:tr>
      <w:tr w14:paraId="195E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09" w:type="pct"/>
            <w:vMerge w:val="continue"/>
            <w:vAlign w:val="center"/>
          </w:tcPr>
          <w:p w14:paraId="64BDBA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60A8BE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15:00-15:40</w:t>
            </w:r>
          </w:p>
        </w:tc>
        <w:tc>
          <w:tcPr>
            <w:tcW w:w="1463" w:type="pct"/>
            <w:gridSpan w:val="3"/>
            <w:vAlign w:val="center"/>
          </w:tcPr>
          <w:p w14:paraId="733615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基于APP的麻精药品一站式督查与管理体系构建与应用</w:t>
            </w:r>
          </w:p>
        </w:tc>
        <w:tc>
          <w:tcPr>
            <w:tcW w:w="1605" w:type="pct"/>
            <w:vAlign w:val="center"/>
          </w:tcPr>
          <w:p w14:paraId="707DEBC3">
            <w:pPr>
              <w:keepNext w:val="0"/>
              <w:keepLines w:val="0"/>
              <w:pageBreakBefore w:val="0"/>
              <w:widowControl w:val="0"/>
              <w:kinsoku/>
              <w:wordWrap/>
              <w:overflowPunct/>
              <w:topLinePunct w:val="0"/>
              <w:autoSpaceDE/>
              <w:autoSpaceDN/>
              <w:bidi w:val="0"/>
              <w:adjustRightInd/>
              <w:snapToGrid/>
              <w:spacing w:line="300" w:lineRule="exact"/>
              <w:ind w:left="2496" w:hanging="2496" w:hangingChars="1200"/>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pacing w:val="-6"/>
                <w:sz w:val="22"/>
                <w:szCs w:val="22"/>
                <w:vertAlign w:val="baseline"/>
                <w:lang w:val="en-US" w:eastAsia="zh-CN"/>
              </w:rPr>
              <w:t>首都医科大学附属北京天坛医院</w:t>
            </w:r>
            <w:r>
              <w:rPr>
                <w:rFonts w:hint="eastAsia" w:ascii="仿宋" w:hAnsi="仿宋" w:eastAsia="仿宋" w:cs="仿宋"/>
                <w:b w:val="0"/>
                <w:bCs w:val="0"/>
                <w:sz w:val="22"/>
                <w:szCs w:val="22"/>
                <w:vertAlign w:val="baseline"/>
                <w:lang w:val="en-US" w:eastAsia="zh-CN"/>
              </w:rPr>
              <w:t xml:space="preserve">              </w:t>
            </w:r>
          </w:p>
          <w:p w14:paraId="2BF548BE">
            <w:pPr>
              <w:keepNext w:val="0"/>
              <w:keepLines w:val="0"/>
              <w:pageBreakBefore w:val="0"/>
              <w:widowControl w:val="0"/>
              <w:kinsoku/>
              <w:wordWrap/>
              <w:overflowPunct/>
              <w:topLinePunct w:val="0"/>
              <w:autoSpaceDE/>
              <w:autoSpaceDN/>
              <w:bidi w:val="0"/>
              <w:adjustRightInd/>
              <w:snapToGrid/>
              <w:spacing w:line="300" w:lineRule="exact"/>
              <w:ind w:firstLine="2200" w:firstLineChars="1000"/>
              <w:jc w:val="left"/>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 xml:space="preserve">商  然 </w:t>
            </w:r>
          </w:p>
        </w:tc>
        <w:tc>
          <w:tcPr>
            <w:tcW w:w="590" w:type="pct"/>
            <w:vMerge w:val="continue"/>
            <w:vAlign w:val="center"/>
          </w:tcPr>
          <w:p w14:paraId="49434E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p>
        </w:tc>
      </w:tr>
      <w:tr w14:paraId="0B06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09" w:type="pct"/>
            <w:vMerge w:val="continue"/>
            <w:vAlign w:val="center"/>
          </w:tcPr>
          <w:p w14:paraId="0D2DAD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5F4CAD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15:40-15:50</w:t>
            </w:r>
          </w:p>
        </w:tc>
        <w:tc>
          <w:tcPr>
            <w:tcW w:w="3659" w:type="pct"/>
            <w:gridSpan w:val="5"/>
            <w:vAlign w:val="center"/>
          </w:tcPr>
          <w:p w14:paraId="0AE6BFEE">
            <w:pPr>
              <w:keepNext w:val="0"/>
              <w:keepLines w:val="0"/>
              <w:pageBreakBefore w:val="0"/>
              <w:widowControl w:val="0"/>
              <w:kinsoku/>
              <w:wordWrap/>
              <w:overflowPunct/>
              <w:topLinePunct w:val="0"/>
              <w:autoSpaceDE/>
              <w:autoSpaceDN/>
              <w:bidi w:val="0"/>
              <w:adjustRightInd/>
              <w:snapToGrid/>
              <w:spacing w:line="300" w:lineRule="exact"/>
              <w:ind w:firstLine="2860" w:firstLineChars="1300"/>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茶  歇</w:t>
            </w:r>
          </w:p>
        </w:tc>
      </w:tr>
      <w:tr w14:paraId="2534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9" w:type="pct"/>
            <w:vMerge w:val="continue"/>
            <w:vAlign w:val="center"/>
          </w:tcPr>
          <w:p w14:paraId="5780BD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7A4C3D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15:50-16:30</w:t>
            </w:r>
          </w:p>
        </w:tc>
        <w:tc>
          <w:tcPr>
            <w:tcW w:w="1463" w:type="pct"/>
            <w:gridSpan w:val="3"/>
            <w:vAlign w:val="center"/>
          </w:tcPr>
          <w:p w14:paraId="649B1F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临床视角谈麻醉药品管理</w:t>
            </w:r>
          </w:p>
        </w:tc>
        <w:tc>
          <w:tcPr>
            <w:tcW w:w="1605" w:type="pct"/>
            <w:vAlign w:val="center"/>
          </w:tcPr>
          <w:p w14:paraId="3F57C37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郑州大学第一附属医院 邢  娜</w:t>
            </w:r>
          </w:p>
        </w:tc>
        <w:tc>
          <w:tcPr>
            <w:tcW w:w="590" w:type="pct"/>
            <w:vAlign w:val="center"/>
          </w:tcPr>
          <w:p w14:paraId="116372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邓智建</w:t>
            </w:r>
          </w:p>
        </w:tc>
      </w:tr>
      <w:tr w14:paraId="628C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09" w:type="pct"/>
            <w:vMerge w:val="continue"/>
            <w:vAlign w:val="center"/>
          </w:tcPr>
          <w:p w14:paraId="3D821C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1A9B8D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16:30-17:30</w:t>
            </w:r>
          </w:p>
          <w:p w14:paraId="55F516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咨询与讨论</w:t>
            </w:r>
          </w:p>
        </w:tc>
        <w:tc>
          <w:tcPr>
            <w:tcW w:w="1463" w:type="pct"/>
            <w:gridSpan w:val="3"/>
            <w:vAlign w:val="center"/>
          </w:tcPr>
          <w:p w14:paraId="7A5083A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37" w:leftChars="0"/>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w:t>
            </w:r>
            <w:r>
              <w:rPr>
                <w:rFonts w:hint="eastAsia" w:ascii="仿宋" w:hAnsi="仿宋" w:eastAsia="仿宋" w:cs="仿宋"/>
                <w:b w:val="0"/>
                <w:bCs w:val="0"/>
                <w:spacing w:val="0"/>
                <w:sz w:val="22"/>
                <w:szCs w:val="22"/>
                <w:vertAlign w:val="baseline"/>
                <w:lang w:val="en-US" w:eastAsia="zh-CN"/>
              </w:rPr>
              <w:t xml:space="preserve">手术室麻醉药品管理：余液与空安瓿   </w:t>
            </w:r>
            <w:r>
              <w:rPr>
                <w:rFonts w:hint="eastAsia" w:ascii="仿宋" w:hAnsi="仿宋" w:eastAsia="仿宋" w:cs="仿宋"/>
                <w:b w:val="0"/>
                <w:bCs w:val="0"/>
                <w:sz w:val="22"/>
                <w:szCs w:val="22"/>
                <w:vertAlign w:val="baseline"/>
                <w:lang w:val="en-US" w:eastAsia="zh-CN"/>
              </w:rPr>
              <w:t xml:space="preserve"> </w:t>
            </w:r>
          </w:p>
          <w:p w14:paraId="2065A71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37" w:leftChars="0"/>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2.</w:t>
            </w:r>
            <w:r>
              <w:rPr>
                <w:rFonts w:hint="eastAsia" w:ascii="仿宋" w:hAnsi="仿宋" w:eastAsia="仿宋" w:cs="仿宋"/>
                <w:b w:val="0"/>
                <w:bCs w:val="0"/>
                <w:spacing w:val="-23"/>
                <w:sz w:val="22"/>
                <w:szCs w:val="22"/>
                <w:vertAlign w:val="baseline"/>
                <w:lang w:val="en-US" w:eastAsia="zh-CN"/>
              </w:rPr>
              <w:t xml:space="preserve">药学部门如何开展麻精药品质控    </w:t>
            </w:r>
            <w:r>
              <w:rPr>
                <w:rFonts w:hint="eastAsia" w:ascii="仿宋" w:hAnsi="仿宋" w:eastAsia="仿宋" w:cs="仿宋"/>
                <w:b w:val="0"/>
                <w:bCs w:val="0"/>
                <w:sz w:val="22"/>
                <w:szCs w:val="22"/>
                <w:vertAlign w:val="baseline"/>
                <w:lang w:val="en-US" w:eastAsia="zh-CN"/>
              </w:rPr>
              <w:t xml:space="preserve">      </w:t>
            </w:r>
          </w:p>
          <w:p w14:paraId="44B5E0E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37" w:leftChars="0"/>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 xml:space="preserve">3.多学科联合诊疗中疼痛药师的职责与价值 </w:t>
            </w:r>
          </w:p>
          <w:p w14:paraId="6D80A94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37" w:leftChars="0"/>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 xml:space="preserve">4.医疗机构麻精药品管理风险与风险防控     </w:t>
            </w:r>
          </w:p>
          <w:p w14:paraId="3CA7520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37" w:leftChars="0"/>
              <w:jc w:val="both"/>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5.门诊无痛诊疗中心麻醉药品管理的痛点与难点</w:t>
            </w:r>
          </w:p>
        </w:tc>
        <w:tc>
          <w:tcPr>
            <w:tcW w:w="1605" w:type="pct"/>
            <w:vAlign w:val="center"/>
          </w:tcPr>
          <w:p w14:paraId="2F4B329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 xml:space="preserve">郑州大学第五附属医院 赵  杨                                   河南大学淮河医院     张永州                      </w:t>
            </w:r>
            <w:r>
              <w:rPr>
                <w:rFonts w:hint="eastAsia" w:ascii="仿宋" w:hAnsi="仿宋" w:eastAsia="仿宋" w:cs="仿宋"/>
                <w:b w:val="0"/>
                <w:bCs w:val="0"/>
                <w:spacing w:val="-17"/>
                <w:sz w:val="22"/>
                <w:szCs w:val="22"/>
                <w:vertAlign w:val="baseline"/>
                <w:lang w:val="en-US" w:eastAsia="zh-CN"/>
              </w:rPr>
              <w:t>新乡医学院第一附属医院</w:t>
            </w:r>
            <w:r>
              <w:rPr>
                <w:rFonts w:hint="eastAsia" w:ascii="仿宋" w:hAnsi="仿宋" w:eastAsia="仿宋" w:cs="仿宋"/>
                <w:b w:val="0"/>
                <w:bCs w:val="0"/>
                <w:sz w:val="22"/>
                <w:szCs w:val="22"/>
                <w:vertAlign w:val="baseline"/>
                <w:lang w:val="en-US" w:eastAsia="zh-CN"/>
              </w:rPr>
              <w:t xml:space="preserve">  刘小红                   郑州人民医院         杨庆宇</w:t>
            </w:r>
          </w:p>
          <w:p w14:paraId="329A5B6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 xml:space="preserve">郑州大学第一附属医院 梁淑红             </w:t>
            </w:r>
          </w:p>
        </w:tc>
        <w:tc>
          <w:tcPr>
            <w:tcW w:w="590" w:type="pct"/>
            <w:vAlign w:val="center"/>
          </w:tcPr>
          <w:p w14:paraId="6DE784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何  勐</w:t>
            </w:r>
          </w:p>
        </w:tc>
      </w:tr>
      <w:tr w14:paraId="6405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09" w:type="pct"/>
            <w:vMerge w:val="continue"/>
            <w:vAlign w:val="center"/>
          </w:tcPr>
          <w:p w14:paraId="68F759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6BDED3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17:30-18:00</w:t>
            </w:r>
          </w:p>
        </w:tc>
        <w:tc>
          <w:tcPr>
            <w:tcW w:w="3069" w:type="pct"/>
            <w:gridSpan w:val="4"/>
            <w:vAlign w:val="center"/>
          </w:tcPr>
          <w:p w14:paraId="29AFB1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2024年河南省药学会第七届医院药学专业委员会工作会议</w:t>
            </w:r>
          </w:p>
        </w:tc>
        <w:tc>
          <w:tcPr>
            <w:tcW w:w="590" w:type="pct"/>
            <w:vAlign w:val="center"/>
          </w:tcPr>
          <w:p w14:paraId="37A5CE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胡幼红</w:t>
            </w:r>
          </w:p>
        </w:tc>
      </w:tr>
      <w:tr w14:paraId="0931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9" w:type="pct"/>
            <w:vMerge w:val="restart"/>
            <w:vAlign w:val="center"/>
          </w:tcPr>
          <w:p w14:paraId="473556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17日下午</w:t>
            </w:r>
          </w:p>
          <w:p w14:paraId="004C57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药物治疗学分会场</w:t>
            </w:r>
          </w:p>
          <w:p w14:paraId="47B597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（国际会议中心）</w:t>
            </w:r>
          </w:p>
        </w:tc>
        <w:tc>
          <w:tcPr>
            <w:tcW w:w="730" w:type="pct"/>
            <w:vAlign w:val="center"/>
          </w:tcPr>
          <w:p w14:paraId="05EA34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14:00-14:10</w:t>
            </w:r>
          </w:p>
        </w:tc>
        <w:tc>
          <w:tcPr>
            <w:tcW w:w="3069" w:type="pct"/>
            <w:gridSpan w:val="4"/>
            <w:vAlign w:val="center"/>
          </w:tcPr>
          <w:p w14:paraId="6EFA91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开幕式</w:t>
            </w:r>
          </w:p>
        </w:tc>
        <w:tc>
          <w:tcPr>
            <w:tcW w:w="590" w:type="pct"/>
            <w:vMerge w:val="restart"/>
            <w:vAlign w:val="center"/>
          </w:tcPr>
          <w:p w14:paraId="2FF31C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冀建伟</w:t>
            </w:r>
          </w:p>
        </w:tc>
      </w:tr>
      <w:tr w14:paraId="2A7F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09" w:type="pct"/>
            <w:vMerge w:val="continue"/>
            <w:vAlign w:val="center"/>
          </w:tcPr>
          <w:p w14:paraId="5984C2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3CD32E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14:10-14:40</w:t>
            </w:r>
          </w:p>
        </w:tc>
        <w:tc>
          <w:tcPr>
            <w:tcW w:w="1463" w:type="pct"/>
            <w:gridSpan w:val="3"/>
            <w:vAlign w:val="center"/>
          </w:tcPr>
          <w:p w14:paraId="7A7E05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kern w:val="2"/>
                <w:sz w:val="22"/>
                <w:szCs w:val="22"/>
                <w:highlight w:val="none"/>
                <w:vertAlign w:val="baseline"/>
                <w:lang w:val="en-US" w:eastAsia="zh-CN" w:bidi="ar-SA"/>
              </w:rPr>
              <w:t>药学科普-驻科药师-、药师门诊的一体化建设</w:t>
            </w:r>
          </w:p>
        </w:tc>
        <w:tc>
          <w:tcPr>
            <w:tcW w:w="1605" w:type="pct"/>
            <w:vAlign w:val="center"/>
          </w:tcPr>
          <w:p w14:paraId="20BB3F7D">
            <w:pPr>
              <w:widowControl/>
              <w:jc w:val="both"/>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北京大学第一医院     赵  宁</w:t>
            </w:r>
          </w:p>
        </w:tc>
        <w:tc>
          <w:tcPr>
            <w:tcW w:w="590" w:type="pct"/>
            <w:vMerge w:val="continue"/>
            <w:vAlign w:val="center"/>
          </w:tcPr>
          <w:p w14:paraId="285245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r>
      <w:tr w14:paraId="0ACF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09" w:type="pct"/>
            <w:vMerge w:val="continue"/>
            <w:vAlign w:val="center"/>
          </w:tcPr>
          <w:p w14:paraId="189A83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2AD749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14:40-15:10</w:t>
            </w:r>
          </w:p>
        </w:tc>
        <w:tc>
          <w:tcPr>
            <w:tcW w:w="1463" w:type="pct"/>
            <w:gridSpan w:val="3"/>
            <w:vAlign w:val="center"/>
          </w:tcPr>
          <w:p w14:paraId="3B29D9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高血压及其并发症的</w:t>
            </w:r>
          </w:p>
          <w:p w14:paraId="5F9CD0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药物治疗管理</w:t>
            </w:r>
          </w:p>
        </w:tc>
        <w:tc>
          <w:tcPr>
            <w:tcW w:w="1605" w:type="pct"/>
            <w:vAlign w:val="center"/>
          </w:tcPr>
          <w:p w14:paraId="019C959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郑州大学第一附属医院 汤  姝</w:t>
            </w:r>
          </w:p>
        </w:tc>
        <w:tc>
          <w:tcPr>
            <w:tcW w:w="590" w:type="pct"/>
            <w:vMerge w:val="restart"/>
            <w:vAlign w:val="center"/>
          </w:tcPr>
          <w:p w14:paraId="4A191A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何  勐</w:t>
            </w:r>
          </w:p>
        </w:tc>
      </w:tr>
      <w:tr w14:paraId="0D4A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09" w:type="pct"/>
            <w:vMerge w:val="continue"/>
            <w:vAlign w:val="center"/>
          </w:tcPr>
          <w:p w14:paraId="124E58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5BEB7A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15:10-15:40</w:t>
            </w:r>
          </w:p>
        </w:tc>
        <w:tc>
          <w:tcPr>
            <w:tcW w:w="1463" w:type="pct"/>
            <w:gridSpan w:val="3"/>
            <w:vAlign w:val="center"/>
          </w:tcPr>
          <w:p w14:paraId="1BD59A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PCCM咳喘药学服务门诊工作模式思考</w:t>
            </w:r>
          </w:p>
        </w:tc>
        <w:tc>
          <w:tcPr>
            <w:tcW w:w="1605" w:type="pct"/>
            <w:vAlign w:val="center"/>
          </w:tcPr>
          <w:p w14:paraId="486461C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郑州人民医院         徐  玲</w:t>
            </w:r>
          </w:p>
        </w:tc>
        <w:tc>
          <w:tcPr>
            <w:tcW w:w="590" w:type="pct"/>
            <w:vMerge w:val="continue"/>
            <w:vAlign w:val="center"/>
          </w:tcPr>
          <w:p w14:paraId="648A23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p>
        </w:tc>
      </w:tr>
      <w:tr w14:paraId="01BC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09" w:type="pct"/>
            <w:vMerge w:val="continue"/>
            <w:vAlign w:val="center"/>
          </w:tcPr>
          <w:p w14:paraId="48D86F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7304FE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15:40-16:10</w:t>
            </w:r>
          </w:p>
        </w:tc>
        <w:tc>
          <w:tcPr>
            <w:tcW w:w="1463" w:type="pct"/>
            <w:gridSpan w:val="3"/>
            <w:vAlign w:val="center"/>
          </w:tcPr>
          <w:p w14:paraId="5923B9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非小细胞肺癌的药物治疗</w:t>
            </w:r>
          </w:p>
          <w:p w14:paraId="1FF1A1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管理要点</w:t>
            </w:r>
          </w:p>
        </w:tc>
        <w:tc>
          <w:tcPr>
            <w:tcW w:w="1605" w:type="pct"/>
            <w:vAlign w:val="center"/>
          </w:tcPr>
          <w:p w14:paraId="393C333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河南省肿瘤医院       杜  娟</w:t>
            </w:r>
          </w:p>
        </w:tc>
        <w:tc>
          <w:tcPr>
            <w:tcW w:w="590" w:type="pct"/>
            <w:vMerge w:val="restart"/>
            <w:vAlign w:val="center"/>
          </w:tcPr>
          <w:p w14:paraId="576AA4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张永州</w:t>
            </w:r>
          </w:p>
        </w:tc>
      </w:tr>
      <w:tr w14:paraId="12EA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09" w:type="pct"/>
            <w:vMerge w:val="continue"/>
            <w:vAlign w:val="center"/>
          </w:tcPr>
          <w:p w14:paraId="0AA0B9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6E830F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16:10-16:40</w:t>
            </w:r>
          </w:p>
        </w:tc>
        <w:tc>
          <w:tcPr>
            <w:tcW w:w="1463" w:type="pct"/>
            <w:gridSpan w:val="3"/>
            <w:vAlign w:val="center"/>
          </w:tcPr>
          <w:p w14:paraId="7EED8D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常见血栓性疾病的药物治疗与处方审核</w:t>
            </w:r>
          </w:p>
        </w:tc>
        <w:tc>
          <w:tcPr>
            <w:tcW w:w="1605" w:type="pct"/>
            <w:vAlign w:val="center"/>
          </w:tcPr>
          <w:p w14:paraId="45450EB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郑州人民医院         刘秀梅</w:t>
            </w:r>
          </w:p>
        </w:tc>
        <w:tc>
          <w:tcPr>
            <w:tcW w:w="590" w:type="pct"/>
            <w:vMerge w:val="continue"/>
            <w:vAlign w:val="center"/>
          </w:tcPr>
          <w:p w14:paraId="76D963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p>
        </w:tc>
      </w:tr>
      <w:tr w14:paraId="0040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09" w:type="pct"/>
            <w:vMerge w:val="continue"/>
            <w:vAlign w:val="center"/>
          </w:tcPr>
          <w:p w14:paraId="6B55B4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05CCFC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16:40-17:20</w:t>
            </w:r>
          </w:p>
        </w:tc>
        <w:tc>
          <w:tcPr>
            <w:tcW w:w="1463" w:type="pct"/>
            <w:gridSpan w:val="3"/>
            <w:vAlign w:val="center"/>
          </w:tcPr>
          <w:p w14:paraId="3A4ECB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专家论坛：用药安全关键环节管理经验分享：高警示药品风险管理、复杂药物治疗方案、转科转院药学服务</w:t>
            </w:r>
          </w:p>
        </w:tc>
        <w:tc>
          <w:tcPr>
            <w:tcW w:w="1605" w:type="pct"/>
            <w:vAlign w:val="center"/>
          </w:tcPr>
          <w:p w14:paraId="3A464B27">
            <w:pPr>
              <w:jc w:val="both"/>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郑州大学药学院</w:t>
            </w:r>
            <w:r>
              <w:rPr>
                <w:rFonts w:hint="eastAsia" w:ascii="宋体" w:hAnsi="宋体"/>
                <w:color w:val="000000" w:themeColor="text1"/>
                <w:sz w:val="21"/>
                <w:highlight w:val="none"/>
                <w:lang w:val="en-US" w:eastAsia="zh-CN"/>
                <w14:textFill>
                  <w14:solidFill>
                    <w14:schemeClr w14:val="tx1"/>
                  </w14:solidFill>
                </w14:textFill>
              </w:rPr>
              <w:t xml:space="preserve">       </w:t>
            </w:r>
            <w:r>
              <w:rPr>
                <w:rFonts w:hint="eastAsia" w:ascii="仿宋" w:hAnsi="仿宋" w:eastAsia="仿宋" w:cs="仿宋"/>
                <w:b w:val="0"/>
                <w:bCs w:val="0"/>
                <w:sz w:val="22"/>
                <w:szCs w:val="22"/>
                <w:highlight w:val="none"/>
                <w:vertAlign w:val="baseline"/>
                <w:lang w:val="en-US" w:eastAsia="zh-CN"/>
              </w:rPr>
              <w:t>刘  伟</w:t>
            </w:r>
          </w:p>
          <w:p w14:paraId="685FCE1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pacing w:val="-20"/>
                <w:sz w:val="22"/>
                <w:szCs w:val="22"/>
                <w:highlight w:val="none"/>
                <w:vertAlign w:val="baseline"/>
                <w:lang w:val="en-US" w:eastAsia="zh-CN"/>
              </w:rPr>
              <w:t xml:space="preserve">河南科技大学第一附属医院  </w:t>
            </w:r>
            <w:r>
              <w:rPr>
                <w:rFonts w:hint="eastAsia" w:ascii="仿宋" w:hAnsi="仿宋" w:eastAsia="仿宋" w:cs="仿宋"/>
                <w:b w:val="0"/>
                <w:bCs w:val="0"/>
                <w:sz w:val="22"/>
                <w:szCs w:val="22"/>
                <w:highlight w:val="none"/>
                <w:vertAlign w:val="baseline"/>
                <w:lang w:val="en-US" w:eastAsia="zh-CN"/>
              </w:rPr>
              <w:t>娄朝晅</w:t>
            </w:r>
          </w:p>
          <w:p w14:paraId="3E610A3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南阳医专一附院       聂建军</w:t>
            </w:r>
          </w:p>
          <w:p w14:paraId="065911F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val="0"/>
                <w:bCs w:val="0"/>
                <w:sz w:val="22"/>
                <w:szCs w:val="22"/>
                <w:highlight w:val="none"/>
                <w:vertAlign w:val="baseline"/>
                <w:lang w:val="en-US" w:eastAsia="zh-CN"/>
              </w:rPr>
            </w:pPr>
            <w:r>
              <w:rPr>
                <w:rFonts w:hint="eastAsia" w:ascii="仿宋" w:hAnsi="仿宋" w:eastAsia="仿宋" w:cs="仿宋"/>
                <w:b w:val="0"/>
                <w:bCs w:val="0"/>
                <w:sz w:val="22"/>
                <w:szCs w:val="22"/>
                <w:highlight w:val="none"/>
                <w:vertAlign w:val="baseline"/>
                <w:lang w:val="en-US" w:eastAsia="zh-CN"/>
              </w:rPr>
              <w:t>信阳市中心医院       胡  伟</w:t>
            </w:r>
          </w:p>
        </w:tc>
        <w:tc>
          <w:tcPr>
            <w:tcW w:w="590" w:type="pct"/>
            <w:vAlign w:val="center"/>
          </w:tcPr>
          <w:p w14:paraId="5C6657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方  圆</w:t>
            </w:r>
          </w:p>
        </w:tc>
      </w:tr>
      <w:tr w14:paraId="5DCD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09" w:type="pct"/>
            <w:vMerge w:val="continue"/>
            <w:vAlign w:val="center"/>
          </w:tcPr>
          <w:p w14:paraId="611633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1357F3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17:20-17:50</w:t>
            </w:r>
          </w:p>
        </w:tc>
        <w:tc>
          <w:tcPr>
            <w:tcW w:w="3069" w:type="pct"/>
            <w:gridSpan w:val="4"/>
            <w:vAlign w:val="center"/>
          </w:tcPr>
          <w:p w14:paraId="23B629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2024年河南省药学会第一届药物治疗学专业委员会工作会议</w:t>
            </w:r>
          </w:p>
        </w:tc>
        <w:tc>
          <w:tcPr>
            <w:tcW w:w="590" w:type="pct"/>
            <w:vAlign w:val="center"/>
          </w:tcPr>
          <w:p w14:paraId="0BCF2A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陈  楠</w:t>
            </w:r>
          </w:p>
        </w:tc>
      </w:tr>
      <w:tr w14:paraId="6C66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09" w:type="pct"/>
            <w:vMerge w:val="restart"/>
            <w:vAlign w:val="center"/>
          </w:tcPr>
          <w:p w14:paraId="43E35B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17日下午</w:t>
            </w:r>
          </w:p>
          <w:p w14:paraId="4CB173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药事管理+应用药理分会场</w:t>
            </w:r>
          </w:p>
          <w:p w14:paraId="0108B4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（峻极堂）</w:t>
            </w:r>
          </w:p>
          <w:p w14:paraId="767981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004DA336">
            <w:pPr>
              <w:pStyle w:val="24"/>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13:30-13:</w:t>
            </w:r>
            <w:r>
              <w:rPr>
                <w:rFonts w:hint="eastAsia" w:cs="仿宋"/>
                <w:b w:val="0"/>
                <w:bCs w:val="0"/>
                <w:kern w:val="2"/>
                <w:sz w:val="22"/>
                <w:szCs w:val="22"/>
                <w:vertAlign w:val="baseline"/>
                <w:lang w:val="en-US" w:eastAsia="zh-CN" w:bidi="ar-SA"/>
              </w:rPr>
              <w:t>40</w:t>
            </w:r>
          </w:p>
        </w:tc>
        <w:tc>
          <w:tcPr>
            <w:tcW w:w="3069" w:type="pct"/>
            <w:gridSpan w:val="4"/>
            <w:vAlign w:val="center"/>
          </w:tcPr>
          <w:p w14:paraId="5BB07848">
            <w:pPr>
              <w:pStyle w:val="24"/>
              <w:keepNext w:val="0"/>
              <w:keepLines w:val="0"/>
              <w:pageBreakBefore w:val="0"/>
              <w:widowControl w:val="0"/>
              <w:kinsoku/>
              <w:wordWrap/>
              <w:overflowPunct/>
              <w:topLinePunct w:val="0"/>
              <w:autoSpaceDE/>
              <w:autoSpaceDN/>
              <w:bidi w:val="0"/>
              <w:adjustRightInd/>
              <w:snapToGrid/>
              <w:spacing w:line="300" w:lineRule="exact"/>
              <w:ind w:left="0" w:firstLine="2420" w:firstLineChars="1100"/>
              <w:jc w:val="both"/>
              <w:textAlignment w:val="auto"/>
              <w:rPr>
                <w:rFonts w:hint="default" w:ascii="仿宋" w:hAnsi="仿宋" w:eastAsia="仿宋" w:cs="仿宋"/>
                <w:b w:val="0"/>
                <w:bCs w:val="0"/>
                <w:kern w:val="2"/>
                <w:sz w:val="22"/>
                <w:szCs w:val="22"/>
                <w:vertAlign w:val="baseline"/>
                <w:lang w:val="en-US" w:eastAsia="zh-CN" w:bidi="ar-SA"/>
              </w:rPr>
            </w:pPr>
            <w:r>
              <w:rPr>
                <w:rFonts w:hint="eastAsia" w:cs="仿宋"/>
                <w:b w:val="0"/>
                <w:bCs w:val="0"/>
                <w:kern w:val="2"/>
                <w:sz w:val="22"/>
                <w:szCs w:val="22"/>
                <w:vertAlign w:val="baseline"/>
                <w:lang w:val="en-US" w:eastAsia="zh-CN" w:bidi="ar-SA"/>
              </w:rPr>
              <w:t>开幕式</w:t>
            </w:r>
          </w:p>
        </w:tc>
        <w:tc>
          <w:tcPr>
            <w:tcW w:w="590" w:type="pct"/>
            <w:vAlign w:val="center"/>
          </w:tcPr>
          <w:p w14:paraId="30EE0C64">
            <w:pPr>
              <w:pStyle w:val="24"/>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刘 伟</w:t>
            </w:r>
          </w:p>
        </w:tc>
      </w:tr>
      <w:tr w14:paraId="5CE7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09" w:type="pct"/>
            <w:vMerge w:val="continue"/>
            <w:vAlign w:val="center"/>
          </w:tcPr>
          <w:p w14:paraId="6466A6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1455" w:type="dxa"/>
            <w:vAlign w:val="center"/>
          </w:tcPr>
          <w:p w14:paraId="1CC3CC5D">
            <w:pPr>
              <w:pStyle w:val="24"/>
              <w:spacing w:line="300" w:lineRule="exact"/>
              <w:jc w:val="center"/>
              <w:rPr>
                <w:rFonts w:hint="eastAsia" w:ascii="仿宋" w:hAnsi="仿宋" w:eastAsia="仿宋" w:cs="仿宋"/>
                <w:b w:val="0"/>
                <w:bCs w:val="0"/>
                <w:kern w:val="2"/>
                <w:sz w:val="22"/>
                <w:szCs w:val="22"/>
                <w:vertAlign w:val="baseline"/>
                <w:lang w:val="en-US" w:eastAsia="zh-CN" w:bidi="ar-SA"/>
              </w:rPr>
            </w:pPr>
            <w:r>
              <w:rPr>
                <w:rFonts w:hint="eastAsia"/>
                <w:lang w:eastAsia="zh-CN"/>
              </w:rPr>
              <w:t>13:40-14:20</w:t>
            </w:r>
          </w:p>
        </w:tc>
        <w:tc>
          <w:tcPr>
            <w:tcW w:w="2820" w:type="dxa"/>
            <w:gridSpan w:val="2"/>
            <w:vAlign w:val="center"/>
          </w:tcPr>
          <w:p w14:paraId="07AEE915">
            <w:pPr>
              <w:pStyle w:val="24"/>
              <w:spacing w:line="300" w:lineRule="exact"/>
              <w:jc w:val="center"/>
              <w:rPr>
                <w:rFonts w:hint="default" w:ascii="仿宋" w:hAnsi="仿宋" w:eastAsia="仿宋" w:cs="仿宋"/>
                <w:b w:val="0"/>
                <w:bCs w:val="0"/>
                <w:kern w:val="2"/>
                <w:sz w:val="22"/>
                <w:szCs w:val="22"/>
                <w:vertAlign w:val="baseline"/>
                <w:lang w:val="en-US" w:eastAsia="zh-CN" w:bidi="ar-SA"/>
              </w:rPr>
            </w:pPr>
            <w:r>
              <w:rPr>
                <w:rFonts w:hint="eastAsia"/>
                <w:lang w:eastAsia="zh-CN"/>
              </w:rPr>
              <w:t>国家谈判药品落地河南的实践</w:t>
            </w:r>
          </w:p>
        </w:tc>
        <w:tc>
          <w:tcPr>
            <w:tcW w:w="3294" w:type="dxa"/>
            <w:gridSpan w:val="2"/>
            <w:vAlign w:val="center"/>
          </w:tcPr>
          <w:p w14:paraId="2F3BFFFF">
            <w:pPr>
              <w:pStyle w:val="24"/>
              <w:spacing w:line="240" w:lineRule="exact"/>
              <w:rPr>
                <w:lang w:eastAsia="zh-CN"/>
              </w:rPr>
            </w:pPr>
            <w:r>
              <w:rPr>
                <w:rFonts w:hint="eastAsia"/>
                <w:lang w:eastAsia="zh-CN"/>
              </w:rPr>
              <w:t>河南省医保局医药服务管理处</w:t>
            </w:r>
          </w:p>
          <w:p w14:paraId="0C72E83B">
            <w:pPr>
              <w:pStyle w:val="24"/>
              <w:spacing w:line="240" w:lineRule="exact"/>
              <w:jc w:val="right"/>
              <w:rPr>
                <w:rFonts w:hint="eastAsia" w:ascii="仿宋" w:hAnsi="仿宋" w:eastAsia="仿宋" w:cs="仿宋"/>
                <w:b w:val="0"/>
                <w:bCs w:val="0"/>
                <w:kern w:val="2"/>
                <w:sz w:val="22"/>
                <w:szCs w:val="22"/>
                <w:vertAlign w:val="baseline"/>
                <w:lang w:val="en-US" w:eastAsia="zh-CN" w:bidi="ar-SA"/>
              </w:rPr>
            </w:pPr>
            <w:r>
              <w:rPr>
                <w:rFonts w:hint="eastAsia"/>
                <w:lang w:eastAsia="zh-CN"/>
              </w:rPr>
              <w:t>申成峰</w:t>
            </w:r>
          </w:p>
        </w:tc>
        <w:tc>
          <w:tcPr>
            <w:tcW w:w="1176" w:type="dxa"/>
            <w:vAlign w:val="top"/>
          </w:tcPr>
          <w:p w14:paraId="65720A71">
            <w:pPr>
              <w:pStyle w:val="24"/>
              <w:spacing w:before="203" w:line="223" w:lineRule="auto"/>
              <w:jc w:val="center"/>
              <w:rPr>
                <w:rFonts w:hint="eastAsia" w:ascii="仿宋" w:hAnsi="仿宋" w:eastAsia="仿宋" w:cs="仿宋"/>
                <w:b w:val="0"/>
                <w:bCs w:val="0"/>
                <w:kern w:val="2"/>
                <w:sz w:val="22"/>
                <w:szCs w:val="22"/>
                <w:vertAlign w:val="baseline"/>
                <w:lang w:val="en-US" w:eastAsia="zh-CN" w:bidi="ar-SA"/>
              </w:rPr>
            </w:pPr>
            <w:r>
              <w:rPr>
                <w:rFonts w:hint="eastAsia"/>
                <w:lang w:eastAsia="zh-CN"/>
              </w:rPr>
              <w:t>孙迪迪</w:t>
            </w:r>
          </w:p>
        </w:tc>
      </w:tr>
      <w:tr w14:paraId="6962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09" w:type="pct"/>
            <w:vMerge w:val="continue"/>
            <w:vAlign w:val="center"/>
          </w:tcPr>
          <w:p w14:paraId="5A2BD3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1455" w:type="dxa"/>
            <w:vAlign w:val="center"/>
          </w:tcPr>
          <w:p w14:paraId="331D08E0">
            <w:pPr>
              <w:pStyle w:val="24"/>
              <w:spacing w:line="300" w:lineRule="exact"/>
              <w:jc w:val="center"/>
              <w:rPr>
                <w:rFonts w:hint="eastAsia" w:ascii="仿宋" w:hAnsi="仿宋" w:eastAsia="仿宋" w:cs="仿宋"/>
                <w:b w:val="0"/>
                <w:bCs w:val="0"/>
                <w:kern w:val="2"/>
                <w:sz w:val="22"/>
                <w:szCs w:val="22"/>
                <w:vertAlign w:val="baseline"/>
                <w:lang w:val="en-US" w:eastAsia="zh-CN" w:bidi="ar-SA"/>
              </w:rPr>
            </w:pPr>
            <w:r>
              <w:rPr>
                <w:rFonts w:hint="eastAsia"/>
                <w:lang w:eastAsia="zh-CN"/>
              </w:rPr>
              <w:t>14:20-15:00</w:t>
            </w:r>
          </w:p>
        </w:tc>
        <w:tc>
          <w:tcPr>
            <w:tcW w:w="2820" w:type="dxa"/>
            <w:gridSpan w:val="2"/>
            <w:vAlign w:val="center"/>
          </w:tcPr>
          <w:p w14:paraId="59CA4E8C">
            <w:pPr>
              <w:pStyle w:val="24"/>
              <w:spacing w:line="240" w:lineRule="exact"/>
              <w:jc w:val="center"/>
              <w:rPr>
                <w:rFonts w:hint="eastAsia" w:ascii="仿宋" w:hAnsi="仿宋" w:eastAsia="仿宋" w:cs="仿宋"/>
                <w:b w:val="0"/>
                <w:bCs w:val="0"/>
                <w:kern w:val="2"/>
                <w:sz w:val="22"/>
                <w:szCs w:val="22"/>
                <w:vertAlign w:val="baseline"/>
                <w:lang w:val="en-US" w:eastAsia="zh-CN" w:bidi="ar-SA"/>
              </w:rPr>
            </w:pPr>
            <w:r>
              <w:rPr>
                <w:rFonts w:hint="eastAsia"/>
                <w:lang w:eastAsia="zh-CN"/>
              </w:rPr>
              <w:t>公立医疗机构药学类医疗服务价格项目探索与实践</w:t>
            </w:r>
          </w:p>
        </w:tc>
        <w:tc>
          <w:tcPr>
            <w:tcW w:w="3294" w:type="dxa"/>
            <w:gridSpan w:val="2"/>
            <w:vAlign w:val="center"/>
          </w:tcPr>
          <w:p w14:paraId="7CCC96DA">
            <w:pPr>
              <w:pStyle w:val="24"/>
              <w:spacing w:before="50" w:line="228" w:lineRule="auto"/>
              <w:ind w:right="104" w:rightChars="0"/>
              <w:rPr>
                <w:rFonts w:hint="eastAsia" w:ascii="仿宋" w:hAnsi="仿宋" w:eastAsia="仿宋" w:cs="仿宋"/>
                <w:b w:val="0"/>
                <w:bCs w:val="0"/>
                <w:kern w:val="2"/>
                <w:sz w:val="22"/>
                <w:szCs w:val="22"/>
                <w:vertAlign w:val="baseline"/>
                <w:lang w:val="en-US" w:eastAsia="zh-CN" w:bidi="ar-SA"/>
              </w:rPr>
            </w:pPr>
            <w:r>
              <w:rPr>
                <w:rFonts w:hint="eastAsia"/>
                <w:lang w:eastAsia="zh-CN"/>
              </w:rPr>
              <w:t>西安交通大学         冯变玲</w:t>
            </w:r>
          </w:p>
        </w:tc>
        <w:tc>
          <w:tcPr>
            <w:tcW w:w="1176" w:type="dxa"/>
            <w:vAlign w:val="top"/>
          </w:tcPr>
          <w:p w14:paraId="123D9612">
            <w:pPr>
              <w:pStyle w:val="24"/>
              <w:spacing w:before="203" w:line="223" w:lineRule="auto"/>
              <w:jc w:val="center"/>
              <w:rPr>
                <w:rFonts w:hint="eastAsia" w:ascii="仿宋" w:hAnsi="仿宋" w:eastAsia="仿宋" w:cs="仿宋"/>
                <w:b w:val="0"/>
                <w:bCs w:val="0"/>
                <w:kern w:val="2"/>
                <w:sz w:val="22"/>
                <w:szCs w:val="22"/>
                <w:vertAlign w:val="baseline"/>
                <w:lang w:val="en-US" w:eastAsia="zh-CN" w:bidi="ar-SA"/>
              </w:rPr>
            </w:pPr>
            <w:r>
              <w:rPr>
                <w:rFonts w:hint="eastAsia"/>
                <w:lang w:eastAsia="zh-CN"/>
              </w:rPr>
              <w:t>冀建伟</w:t>
            </w:r>
          </w:p>
        </w:tc>
      </w:tr>
      <w:tr w14:paraId="6B85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09" w:type="pct"/>
            <w:vMerge w:val="continue"/>
            <w:vAlign w:val="center"/>
          </w:tcPr>
          <w:p w14:paraId="25FBBF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2FC55E6B">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15:00-15:10</w:t>
            </w:r>
          </w:p>
        </w:tc>
        <w:tc>
          <w:tcPr>
            <w:tcW w:w="3659" w:type="pct"/>
            <w:gridSpan w:val="5"/>
            <w:vAlign w:val="center"/>
          </w:tcPr>
          <w:p w14:paraId="6821D507">
            <w:pPr>
              <w:pStyle w:val="23"/>
              <w:autoSpaceDE w:val="0"/>
              <w:autoSpaceDN w:val="0"/>
              <w:adjustRightInd w:val="0"/>
              <w:snapToGrid w:val="0"/>
              <w:ind w:firstLine="2420" w:firstLineChars="1100"/>
              <w:jc w:val="both"/>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茶  歇</w:t>
            </w:r>
          </w:p>
        </w:tc>
      </w:tr>
      <w:tr w14:paraId="278F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09" w:type="pct"/>
            <w:vMerge w:val="continue"/>
            <w:vAlign w:val="center"/>
          </w:tcPr>
          <w:p w14:paraId="630F80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1455" w:type="dxa"/>
            <w:vAlign w:val="center"/>
          </w:tcPr>
          <w:p w14:paraId="57F86C01">
            <w:pPr>
              <w:pStyle w:val="24"/>
              <w:spacing w:line="240" w:lineRule="exact"/>
              <w:jc w:val="center"/>
              <w:rPr>
                <w:rFonts w:hint="eastAsia" w:ascii="仿宋" w:hAnsi="仿宋" w:eastAsia="仿宋" w:cs="仿宋"/>
                <w:kern w:val="2"/>
                <w:sz w:val="22"/>
                <w:szCs w:val="22"/>
                <w:lang w:val="en-US" w:eastAsia="zh-CN" w:bidi="ar-SA"/>
              </w:rPr>
            </w:pPr>
            <w:r>
              <w:rPr>
                <w:spacing w:val="-3"/>
              </w:rPr>
              <w:t>15:</w:t>
            </w:r>
            <w:r>
              <w:rPr>
                <w:rFonts w:hint="eastAsia"/>
                <w:spacing w:val="-3"/>
                <w:lang w:eastAsia="zh-CN"/>
              </w:rPr>
              <w:t>1</w:t>
            </w:r>
            <w:r>
              <w:rPr>
                <w:spacing w:val="-3"/>
              </w:rPr>
              <w:t>0-1</w:t>
            </w:r>
            <w:r>
              <w:rPr>
                <w:rFonts w:hint="eastAsia"/>
                <w:spacing w:val="-3"/>
                <w:lang w:eastAsia="zh-CN"/>
              </w:rPr>
              <w:t>5</w:t>
            </w:r>
            <w:r>
              <w:rPr>
                <w:spacing w:val="-3"/>
              </w:rPr>
              <w:t>:</w:t>
            </w:r>
            <w:r>
              <w:rPr>
                <w:rFonts w:hint="eastAsia"/>
                <w:spacing w:val="-3"/>
                <w:lang w:eastAsia="zh-CN"/>
              </w:rPr>
              <w:t>5</w:t>
            </w:r>
            <w:r>
              <w:rPr>
                <w:spacing w:val="-3"/>
              </w:rPr>
              <w:t>0</w:t>
            </w:r>
          </w:p>
        </w:tc>
        <w:tc>
          <w:tcPr>
            <w:tcW w:w="2820" w:type="dxa"/>
            <w:gridSpan w:val="2"/>
            <w:vAlign w:val="center"/>
          </w:tcPr>
          <w:p w14:paraId="20578F6E">
            <w:pPr>
              <w:pStyle w:val="24"/>
              <w:spacing w:line="240" w:lineRule="exact"/>
              <w:jc w:val="center"/>
              <w:rPr>
                <w:rFonts w:hint="default" w:ascii="仿宋" w:hAnsi="仿宋" w:eastAsia="仿宋" w:cs="仿宋"/>
                <w:snapToGrid w:val="0"/>
                <w:color w:val="000000"/>
                <w:kern w:val="2"/>
                <w:sz w:val="22"/>
                <w:szCs w:val="22"/>
                <w:lang w:val="en-US" w:eastAsia="zh-CN" w:bidi="ar-SA"/>
              </w:rPr>
            </w:pPr>
            <w:r>
              <w:rPr>
                <w:rFonts w:hint="eastAsia"/>
                <w:snapToGrid w:val="0"/>
                <w:color w:val="000000"/>
                <w:lang w:eastAsia="zh-CN"/>
              </w:rPr>
              <w:t>公立医院绩效考核药事管理指标/医院等级评审医疗机构药事管理</w:t>
            </w:r>
          </w:p>
        </w:tc>
        <w:tc>
          <w:tcPr>
            <w:tcW w:w="3294" w:type="dxa"/>
            <w:gridSpan w:val="2"/>
            <w:vAlign w:val="center"/>
          </w:tcPr>
          <w:p w14:paraId="31335978">
            <w:pPr>
              <w:pStyle w:val="24"/>
              <w:spacing w:line="240" w:lineRule="exact"/>
              <w:jc w:val="right"/>
              <w:rPr>
                <w:rFonts w:hint="default" w:ascii="仿宋" w:hAnsi="仿宋" w:eastAsia="仿宋" w:cs="仿宋"/>
                <w:snapToGrid w:val="0"/>
                <w:color w:val="000000"/>
                <w:kern w:val="2"/>
                <w:sz w:val="22"/>
                <w:szCs w:val="22"/>
                <w:lang w:val="en-US" w:eastAsia="zh-CN" w:bidi="ar-SA"/>
              </w:rPr>
            </w:pPr>
            <w:r>
              <w:rPr>
                <w:rFonts w:hint="eastAsia"/>
                <w:snapToGrid w:val="0"/>
                <w:color w:val="000000"/>
                <w:lang w:eastAsia="zh-CN"/>
              </w:rPr>
              <w:t>河南省卫生健康委     张小燕</w:t>
            </w:r>
          </w:p>
        </w:tc>
        <w:tc>
          <w:tcPr>
            <w:tcW w:w="1176" w:type="dxa"/>
            <w:vAlign w:val="center"/>
          </w:tcPr>
          <w:p w14:paraId="4A15E8E8">
            <w:pPr>
              <w:pStyle w:val="24"/>
              <w:spacing w:line="300" w:lineRule="exact"/>
              <w:jc w:val="center"/>
              <w:rPr>
                <w:rFonts w:hint="eastAsia" w:ascii="仿宋" w:hAnsi="仿宋" w:eastAsia="仿宋" w:cs="仿宋"/>
                <w:kern w:val="2"/>
                <w:sz w:val="22"/>
                <w:szCs w:val="22"/>
                <w:lang w:val="en-US" w:eastAsia="zh-CN" w:bidi="ar-SA"/>
              </w:rPr>
            </w:pPr>
            <w:r>
              <w:rPr>
                <w:rFonts w:hint="eastAsia"/>
                <w:lang w:eastAsia="zh-CN"/>
              </w:rPr>
              <w:t xml:space="preserve">田 </w:t>
            </w:r>
            <w:r>
              <w:rPr>
                <w:lang w:eastAsia="zh-CN"/>
              </w:rPr>
              <w:t xml:space="preserve"> </w:t>
            </w:r>
            <w:r>
              <w:rPr>
                <w:rFonts w:hint="eastAsia"/>
                <w:lang w:eastAsia="zh-CN"/>
              </w:rPr>
              <w:t>鑫</w:t>
            </w:r>
          </w:p>
        </w:tc>
      </w:tr>
      <w:tr w14:paraId="021F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09" w:type="pct"/>
            <w:vMerge w:val="continue"/>
            <w:vAlign w:val="center"/>
          </w:tcPr>
          <w:p w14:paraId="741883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1455" w:type="dxa"/>
            <w:vAlign w:val="center"/>
          </w:tcPr>
          <w:p w14:paraId="40D59C5C">
            <w:pPr>
              <w:pStyle w:val="24"/>
              <w:spacing w:line="300" w:lineRule="exact"/>
              <w:jc w:val="center"/>
              <w:rPr>
                <w:rFonts w:hint="eastAsia" w:ascii="仿宋" w:hAnsi="仿宋" w:eastAsia="仿宋" w:cs="仿宋"/>
                <w:kern w:val="2"/>
                <w:sz w:val="22"/>
                <w:szCs w:val="22"/>
                <w:lang w:val="en-US" w:eastAsia="zh-CN" w:bidi="ar-SA"/>
              </w:rPr>
            </w:pPr>
            <w:r>
              <w:rPr>
                <w:rFonts w:hint="eastAsia"/>
                <w:lang w:eastAsia="zh-CN"/>
              </w:rPr>
              <w:t>15</w:t>
            </w:r>
            <w:r>
              <w:rPr>
                <w:spacing w:val="-3"/>
              </w:rPr>
              <w:t>:</w:t>
            </w:r>
            <w:r>
              <w:rPr>
                <w:rFonts w:hint="eastAsia"/>
                <w:spacing w:val="-3"/>
                <w:lang w:eastAsia="zh-CN"/>
              </w:rPr>
              <w:t>5</w:t>
            </w:r>
            <w:r>
              <w:rPr>
                <w:spacing w:val="-3"/>
              </w:rPr>
              <w:t>0</w:t>
            </w:r>
            <w:r>
              <w:rPr>
                <w:rFonts w:hint="eastAsia"/>
                <w:spacing w:val="-3"/>
                <w:lang w:eastAsia="zh-CN"/>
              </w:rPr>
              <w:t>-16</w:t>
            </w:r>
            <w:r>
              <w:rPr>
                <w:spacing w:val="-3"/>
              </w:rPr>
              <w:t>:</w:t>
            </w:r>
            <w:r>
              <w:rPr>
                <w:rFonts w:hint="eastAsia"/>
                <w:spacing w:val="-3"/>
                <w:lang w:eastAsia="zh-CN"/>
              </w:rPr>
              <w:t>3</w:t>
            </w:r>
            <w:r>
              <w:rPr>
                <w:spacing w:val="-3"/>
              </w:rPr>
              <w:t>0</w:t>
            </w:r>
          </w:p>
        </w:tc>
        <w:tc>
          <w:tcPr>
            <w:tcW w:w="2820" w:type="dxa"/>
            <w:gridSpan w:val="2"/>
            <w:vAlign w:val="center"/>
          </w:tcPr>
          <w:p w14:paraId="04D8B078">
            <w:pPr>
              <w:pStyle w:val="24"/>
              <w:spacing w:line="300" w:lineRule="exact"/>
              <w:jc w:val="center"/>
              <w:rPr>
                <w:rFonts w:hint="eastAsia" w:ascii="仿宋" w:hAnsi="仿宋" w:eastAsia="仿宋" w:cs="仿宋"/>
                <w:kern w:val="2"/>
                <w:sz w:val="22"/>
                <w:szCs w:val="22"/>
                <w:lang w:val="en-US" w:eastAsia="zh-CN" w:bidi="ar-SA"/>
              </w:rPr>
            </w:pPr>
            <w:r>
              <w:rPr>
                <w:rFonts w:hint="eastAsia"/>
                <w:lang w:eastAsia="zh-CN"/>
              </w:rPr>
              <w:t>模型引导的精准用药：抗肿瘤药物</w:t>
            </w:r>
          </w:p>
        </w:tc>
        <w:tc>
          <w:tcPr>
            <w:tcW w:w="3294" w:type="dxa"/>
            <w:gridSpan w:val="2"/>
            <w:vAlign w:val="center"/>
          </w:tcPr>
          <w:p w14:paraId="72BF4E3B">
            <w:pPr>
              <w:pStyle w:val="24"/>
              <w:spacing w:line="300" w:lineRule="exact"/>
              <w:rPr>
                <w:rFonts w:hint="eastAsia" w:ascii="仿宋" w:hAnsi="仿宋" w:eastAsia="仿宋" w:cs="仿宋"/>
                <w:kern w:val="2"/>
                <w:sz w:val="22"/>
                <w:szCs w:val="22"/>
                <w:lang w:val="en-US" w:eastAsia="zh-CN" w:bidi="ar-SA"/>
              </w:rPr>
            </w:pPr>
            <w:r>
              <w:rPr>
                <w:rFonts w:hint="eastAsia"/>
                <w:spacing w:val="-17"/>
                <w:lang w:eastAsia="zh-CN"/>
              </w:rPr>
              <w:t xml:space="preserve">上海交通大学附属胸科医院  </w:t>
            </w:r>
            <w:r>
              <w:rPr>
                <w:rFonts w:hint="eastAsia"/>
                <w:lang w:eastAsia="zh-CN"/>
              </w:rPr>
              <w:t>焦  正</w:t>
            </w:r>
          </w:p>
        </w:tc>
        <w:tc>
          <w:tcPr>
            <w:tcW w:w="1176" w:type="dxa"/>
            <w:vAlign w:val="center"/>
          </w:tcPr>
          <w:p w14:paraId="4AA53834">
            <w:pPr>
              <w:pStyle w:val="24"/>
              <w:spacing w:line="300" w:lineRule="exact"/>
              <w:jc w:val="center"/>
              <w:rPr>
                <w:rFonts w:hint="eastAsia" w:ascii="仿宋" w:hAnsi="仿宋" w:eastAsia="仿宋" w:cs="仿宋"/>
                <w:kern w:val="2"/>
                <w:sz w:val="22"/>
                <w:szCs w:val="22"/>
                <w:lang w:val="en-US" w:eastAsia="zh-CN" w:bidi="ar-SA"/>
              </w:rPr>
            </w:pPr>
            <w:r>
              <w:rPr>
                <w:rFonts w:hint="eastAsia"/>
                <w:lang w:eastAsia="zh-CN"/>
              </w:rPr>
              <w:t>马永成</w:t>
            </w:r>
          </w:p>
        </w:tc>
      </w:tr>
      <w:tr w14:paraId="47B9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09" w:type="pct"/>
            <w:vMerge w:val="continue"/>
            <w:vAlign w:val="center"/>
          </w:tcPr>
          <w:p w14:paraId="46BECE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1455" w:type="dxa"/>
            <w:vAlign w:val="center"/>
          </w:tcPr>
          <w:p w14:paraId="5EEAF488">
            <w:pPr>
              <w:pStyle w:val="24"/>
              <w:spacing w:line="300" w:lineRule="exact"/>
              <w:jc w:val="center"/>
              <w:rPr>
                <w:spacing w:val="-3"/>
              </w:rPr>
            </w:pPr>
            <w:r>
              <w:rPr>
                <w:rFonts w:hint="eastAsia"/>
                <w:spacing w:val="-3"/>
                <w:lang w:eastAsia="zh-CN"/>
              </w:rPr>
              <w:t>16</w:t>
            </w:r>
            <w:r>
              <w:rPr>
                <w:spacing w:val="-3"/>
              </w:rPr>
              <w:t>:</w:t>
            </w:r>
            <w:r>
              <w:rPr>
                <w:rFonts w:hint="eastAsia"/>
                <w:spacing w:val="-3"/>
                <w:lang w:eastAsia="zh-CN"/>
              </w:rPr>
              <w:t>3</w:t>
            </w:r>
            <w:r>
              <w:rPr>
                <w:spacing w:val="-3"/>
              </w:rPr>
              <w:t>0-1</w:t>
            </w:r>
            <w:r>
              <w:rPr>
                <w:rFonts w:hint="eastAsia"/>
                <w:spacing w:val="-3"/>
                <w:lang w:eastAsia="zh-CN"/>
              </w:rPr>
              <w:t>7</w:t>
            </w:r>
            <w:r>
              <w:rPr>
                <w:spacing w:val="-3"/>
              </w:rPr>
              <w:t>:</w:t>
            </w:r>
            <w:r>
              <w:rPr>
                <w:rFonts w:hint="eastAsia"/>
                <w:spacing w:val="-3"/>
                <w:lang w:eastAsia="zh-CN"/>
              </w:rPr>
              <w:t>0</w:t>
            </w:r>
            <w:r>
              <w:rPr>
                <w:spacing w:val="-3"/>
              </w:rPr>
              <w:t>0</w:t>
            </w:r>
          </w:p>
          <w:p w14:paraId="77AEA90D">
            <w:pPr>
              <w:pStyle w:val="24"/>
              <w:spacing w:line="300" w:lineRule="exact"/>
              <w:jc w:val="center"/>
              <w:rPr>
                <w:rFonts w:hint="default" w:eastAsia="仿宋"/>
                <w:spacing w:val="-3"/>
                <w:lang w:val="en-US" w:eastAsia="zh-CN"/>
              </w:rPr>
            </w:pPr>
            <w:r>
              <w:rPr>
                <w:rFonts w:hint="eastAsia"/>
                <w:spacing w:val="-3"/>
                <w:lang w:eastAsia="zh-CN"/>
              </w:rPr>
              <w:t>咨询与讨论</w:t>
            </w:r>
          </w:p>
        </w:tc>
        <w:tc>
          <w:tcPr>
            <w:tcW w:w="2820" w:type="dxa"/>
            <w:gridSpan w:val="2"/>
            <w:vAlign w:val="center"/>
          </w:tcPr>
          <w:p w14:paraId="1AE46791">
            <w:pPr>
              <w:pStyle w:val="24"/>
              <w:spacing w:line="300" w:lineRule="exact"/>
              <w:rPr>
                <w:spacing w:val="-23"/>
                <w:lang w:eastAsia="zh-CN"/>
              </w:rPr>
            </w:pPr>
            <w:r>
              <w:rPr>
                <w:rFonts w:hint="eastAsia"/>
                <w:spacing w:val="-6"/>
                <w:lang w:eastAsia="zh-CN"/>
              </w:rPr>
              <w:t>1.</w:t>
            </w:r>
            <w:r>
              <w:rPr>
                <w:rFonts w:hint="eastAsia"/>
                <w:spacing w:val="-23"/>
                <w:lang w:eastAsia="zh-CN"/>
              </w:rPr>
              <w:t>绩效考核在助力医院、专科、学科高质量发展中的价值探讨。</w:t>
            </w:r>
          </w:p>
          <w:p w14:paraId="6CA97E9D">
            <w:pPr>
              <w:pStyle w:val="24"/>
              <w:spacing w:line="300" w:lineRule="exact"/>
              <w:rPr>
                <w:rFonts w:hint="eastAsia" w:ascii="仿宋" w:hAnsi="仿宋" w:eastAsia="仿宋" w:cs="仿宋"/>
                <w:kern w:val="2"/>
                <w:sz w:val="22"/>
                <w:szCs w:val="22"/>
                <w:lang w:val="en-US" w:eastAsia="zh-CN" w:bidi="ar-SA"/>
              </w:rPr>
            </w:pPr>
            <w:r>
              <w:rPr>
                <w:rFonts w:hint="eastAsia"/>
                <w:spacing w:val="-6"/>
                <w:lang w:eastAsia="zh-CN"/>
              </w:rPr>
              <w:t>2.新医改背景下精准药学服务体系建设经验分享。</w:t>
            </w:r>
          </w:p>
        </w:tc>
        <w:tc>
          <w:tcPr>
            <w:tcW w:w="3294" w:type="dxa"/>
            <w:gridSpan w:val="2"/>
            <w:vAlign w:val="center"/>
          </w:tcPr>
          <w:p w14:paraId="62432756">
            <w:pPr>
              <w:pStyle w:val="24"/>
              <w:spacing w:line="300" w:lineRule="exact"/>
              <w:jc w:val="center"/>
              <w:rPr>
                <w:rFonts w:hint="default" w:ascii="仿宋" w:hAnsi="仿宋" w:eastAsia="仿宋" w:cs="仿宋"/>
                <w:kern w:val="2"/>
                <w:sz w:val="22"/>
                <w:szCs w:val="22"/>
                <w:lang w:val="en-US" w:eastAsia="zh-CN" w:bidi="ar-SA"/>
              </w:rPr>
            </w:pPr>
            <w:r>
              <w:rPr>
                <w:rFonts w:hint="eastAsia"/>
                <w:spacing w:val="-1"/>
                <w:lang w:eastAsia="zh-CN"/>
              </w:rPr>
              <w:t xml:space="preserve">贾岩龙 </w:t>
            </w:r>
            <w:r>
              <w:rPr>
                <w:rFonts w:hint="eastAsia"/>
                <w:spacing w:val="-6"/>
                <w:lang w:eastAsia="zh-CN"/>
              </w:rPr>
              <w:t xml:space="preserve">张建萍 孔永红 </w:t>
            </w:r>
            <w:r>
              <w:rPr>
                <w:rFonts w:hint="eastAsia"/>
                <w:spacing w:val="-1"/>
                <w:lang w:eastAsia="zh-CN"/>
              </w:rPr>
              <w:t>李伟霞</w:t>
            </w:r>
          </w:p>
        </w:tc>
        <w:tc>
          <w:tcPr>
            <w:tcW w:w="1176" w:type="dxa"/>
            <w:vAlign w:val="center"/>
          </w:tcPr>
          <w:p w14:paraId="3C2A2281">
            <w:pPr>
              <w:pStyle w:val="23"/>
              <w:autoSpaceDE w:val="0"/>
              <w:autoSpaceDN w:val="0"/>
              <w:adjustRightInd w:val="0"/>
              <w:snapToGrid w:val="0"/>
              <w:jc w:val="center"/>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sz w:val="22"/>
              </w:rPr>
              <w:t>吴冬梅</w:t>
            </w:r>
          </w:p>
        </w:tc>
      </w:tr>
      <w:tr w14:paraId="70A4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9" w:type="pct"/>
            <w:vMerge w:val="continue"/>
            <w:vAlign w:val="center"/>
          </w:tcPr>
          <w:p w14:paraId="2E2F69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033CBA10">
            <w:pPr>
              <w:pStyle w:val="2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pacing w:val="-3"/>
                <w:lang w:eastAsia="zh-CN"/>
              </w:rPr>
            </w:pPr>
            <w:r>
              <w:rPr>
                <w:rFonts w:hint="eastAsia"/>
                <w:spacing w:val="-3"/>
                <w:lang w:eastAsia="zh-CN"/>
              </w:rPr>
              <w:t>1</w:t>
            </w:r>
            <w:r>
              <w:rPr>
                <w:rFonts w:hint="eastAsia"/>
                <w:spacing w:val="-3"/>
                <w:lang w:val="en-US" w:eastAsia="zh-CN"/>
              </w:rPr>
              <w:t>7</w:t>
            </w:r>
            <w:r>
              <w:rPr>
                <w:spacing w:val="-3"/>
              </w:rPr>
              <w:t>:</w:t>
            </w:r>
            <w:r>
              <w:rPr>
                <w:rFonts w:hint="eastAsia"/>
                <w:spacing w:val="-3"/>
                <w:lang w:val="en-US" w:eastAsia="zh-CN"/>
              </w:rPr>
              <w:t>0</w:t>
            </w:r>
            <w:r>
              <w:rPr>
                <w:spacing w:val="-3"/>
              </w:rPr>
              <w:t>0-1</w:t>
            </w:r>
            <w:r>
              <w:rPr>
                <w:rFonts w:hint="eastAsia"/>
                <w:spacing w:val="-3"/>
                <w:lang w:val="en-US" w:eastAsia="zh-CN"/>
              </w:rPr>
              <w:t>8</w:t>
            </w:r>
            <w:r>
              <w:rPr>
                <w:spacing w:val="-3"/>
              </w:rPr>
              <w:t>:</w:t>
            </w:r>
            <w:r>
              <w:rPr>
                <w:rFonts w:hint="eastAsia"/>
                <w:spacing w:val="-3"/>
                <w:lang w:val="en-US" w:eastAsia="zh-CN"/>
              </w:rPr>
              <w:t>0</w:t>
            </w:r>
            <w:r>
              <w:rPr>
                <w:spacing w:val="-3"/>
              </w:rPr>
              <w:t>0</w:t>
            </w:r>
          </w:p>
        </w:tc>
        <w:tc>
          <w:tcPr>
            <w:tcW w:w="3069" w:type="pct"/>
            <w:gridSpan w:val="4"/>
            <w:vAlign w:val="center"/>
          </w:tcPr>
          <w:p w14:paraId="76288529">
            <w:pPr>
              <w:pStyle w:val="23"/>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2024年河南省药学会第五届药事管理、应用药理专业委员会</w:t>
            </w:r>
          </w:p>
          <w:p w14:paraId="0247D3B5">
            <w:pPr>
              <w:pStyle w:val="23"/>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工作会议</w:t>
            </w:r>
          </w:p>
        </w:tc>
        <w:tc>
          <w:tcPr>
            <w:tcW w:w="590" w:type="pct"/>
            <w:vAlign w:val="center"/>
          </w:tcPr>
          <w:p w14:paraId="10E3D39B">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赵  旭</w:t>
            </w:r>
          </w:p>
          <w:p w14:paraId="296DCE57">
            <w:pPr>
              <w:pStyle w:val="23"/>
              <w:autoSpaceDE w:val="0"/>
              <w:autoSpaceDN w:val="0"/>
              <w:adjustRightInd w:val="0"/>
              <w:snapToGrid w:val="0"/>
              <w:jc w:val="center"/>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李志业</w:t>
            </w:r>
          </w:p>
        </w:tc>
      </w:tr>
      <w:tr w14:paraId="24EB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09" w:type="pct"/>
            <w:vMerge w:val="restart"/>
            <w:vAlign w:val="center"/>
          </w:tcPr>
          <w:p w14:paraId="6D81C7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17日下午</w:t>
            </w:r>
          </w:p>
          <w:p w14:paraId="5AEFB4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药学信息化+药物警戒专委会</w:t>
            </w:r>
          </w:p>
          <w:p w14:paraId="2534FD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(大礼堂)</w:t>
            </w:r>
          </w:p>
        </w:tc>
        <w:tc>
          <w:tcPr>
            <w:tcW w:w="730" w:type="pct"/>
            <w:vAlign w:val="center"/>
          </w:tcPr>
          <w:p w14:paraId="70789967">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14:00-14:10</w:t>
            </w:r>
          </w:p>
        </w:tc>
        <w:tc>
          <w:tcPr>
            <w:tcW w:w="3069" w:type="pct"/>
            <w:gridSpan w:val="4"/>
            <w:vAlign w:val="center"/>
          </w:tcPr>
          <w:p w14:paraId="04FF9ED0">
            <w:pPr>
              <w:pStyle w:val="23"/>
              <w:autoSpaceDE w:val="0"/>
              <w:autoSpaceDN w:val="0"/>
              <w:adjustRightInd w:val="0"/>
              <w:snapToGrid w:val="0"/>
              <w:jc w:val="center"/>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开幕式</w:t>
            </w:r>
          </w:p>
        </w:tc>
        <w:tc>
          <w:tcPr>
            <w:tcW w:w="590" w:type="pct"/>
            <w:vAlign w:val="center"/>
          </w:tcPr>
          <w:p w14:paraId="058E8306">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 xml:space="preserve">张文周  </w:t>
            </w:r>
          </w:p>
        </w:tc>
      </w:tr>
      <w:tr w14:paraId="5536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09" w:type="pct"/>
            <w:vMerge w:val="continue"/>
            <w:vAlign w:val="center"/>
          </w:tcPr>
          <w:p w14:paraId="3001C1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2C31A221">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14:10-14:50</w:t>
            </w:r>
          </w:p>
        </w:tc>
        <w:tc>
          <w:tcPr>
            <w:tcW w:w="1415" w:type="pct"/>
            <w:gridSpan w:val="2"/>
            <w:vAlign w:val="center"/>
          </w:tcPr>
          <w:p w14:paraId="4CB26D7D">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邵医智慧化药房建设</w:t>
            </w:r>
          </w:p>
        </w:tc>
        <w:tc>
          <w:tcPr>
            <w:tcW w:w="1653" w:type="pct"/>
            <w:gridSpan w:val="2"/>
            <w:vAlign w:val="center"/>
          </w:tcPr>
          <w:p w14:paraId="3267F303">
            <w:pPr>
              <w:pStyle w:val="23"/>
              <w:autoSpaceDE w:val="0"/>
              <w:autoSpaceDN w:val="0"/>
              <w:adjustRightInd w:val="0"/>
              <w:snapToGrid w:val="0"/>
              <w:jc w:val="left"/>
              <w:rPr>
                <w:rFonts w:hint="eastAsia" w:ascii="仿宋" w:hAnsi="仿宋" w:eastAsia="仿宋" w:cs="仿宋"/>
                <w:b w:val="0"/>
                <w:bCs w:val="0"/>
                <w:spacing w:val="-6"/>
                <w:kern w:val="2"/>
                <w:sz w:val="22"/>
                <w:szCs w:val="22"/>
                <w:vertAlign w:val="baseline"/>
                <w:lang w:val="en-US" w:eastAsia="zh-CN" w:bidi="ar-SA"/>
              </w:rPr>
            </w:pPr>
            <w:r>
              <w:rPr>
                <w:rFonts w:hint="eastAsia" w:ascii="仿宋" w:hAnsi="仿宋" w:eastAsia="仿宋" w:cs="仿宋"/>
                <w:b w:val="0"/>
                <w:bCs w:val="0"/>
                <w:spacing w:val="-6"/>
                <w:kern w:val="2"/>
                <w:sz w:val="22"/>
                <w:szCs w:val="22"/>
                <w:vertAlign w:val="baseline"/>
                <w:lang w:val="en-US" w:eastAsia="zh-CN" w:bidi="ar-SA"/>
              </w:rPr>
              <w:t>浙江大学医学院附属邵逸夫医院</w:t>
            </w:r>
          </w:p>
          <w:p w14:paraId="602C0BB6">
            <w:pPr>
              <w:pStyle w:val="23"/>
              <w:autoSpaceDE w:val="0"/>
              <w:autoSpaceDN w:val="0"/>
              <w:adjustRightInd w:val="0"/>
              <w:snapToGrid w:val="0"/>
              <w:jc w:val="left"/>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 xml:space="preserve">                     阚连娣</w:t>
            </w:r>
          </w:p>
        </w:tc>
        <w:tc>
          <w:tcPr>
            <w:tcW w:w="590" w:type="pct"/>
            <w:vAlign w:val="center"/>
          </w:tcPr>
          <w:p w14:paraId="5E0A7133">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任艳丽</w:t>
            </w:r>
          </w:p>
        </w:tc>
      </w:tr>
      <w:tr w14:paraId="12A3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9" w:type="pct"/>
            <w:vMerge w:val="continue"/>
            <w:vAlign w:val="center"/>
          </w:tcPr>
          <w:p w14:paraId="221274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7B16578C">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14:50-15:30</w:t>
            </w:r>
          </w:p>
        </w:tc>
        <w:tc>
          <w:tcPr>
            <w:tcW w:w="1415" w:type="pct"/>
            <w:gridSpan w:val="2"/>
            <w:vAlign w:val="center"/>
          </w:tcPr>
          <w:p w14:paraId="5E131E9C">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ADR监测工作的高质量发展—临床用药风险预警预测</w:t>
            </w:r>
          </w:p>
        </w:tc>
        <w:tc>
          <w:tcPr>
            <w:tcW w:w="1653" w:type="pct"/>
            <w:gridSpan w:val="2"/>
            <w:vAlign w:val="center"/>
          </w:tcPr>
          <w:p w14:paraId="433A4450">
            <w:pPr>
              <w:pStyle w:val="23"/>
              <w:autoSpaceDE w:val="0"/>
              <w:autoSpaceDN w:val="0"/>
              <w:adjustRightInd w:val="0"/>
              <w:snapToGrid w:val="0"/>
              <w:jc w:val="left"/>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解放军总医院         郭代红</w:t>
            </w:r>
          </w:p>
        </w:tc>
        <w:tc>
          <w:tcPr>
            <w:tcW w:w="590" w:type="pct"/>
            <w:vAlign w:val="center"/>
          </w:tcPr>
          <w:p w14:paraId="6FF16086">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王  雷</w:t>
            </w:r>
          </w:p>
        </w:tc>
      </w:tr>
      <w:tr w14:paraId="0DB7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09" w:type="pct"/>
            <w:vMerge w:val="continue"/>
            <w:vAlign w:val="center"/>
          </w:tcPr>
          <w:p w14:paraId="5579EC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28F5A44B">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15:30-16:10</w:t>
            </w:r>
          </w:p>
        </w:tc>
        <w:tc>
          <w:tcPr>
            <w:tcW w:w="1415" w:type="pct"/>
            <w:gridSpan w:val="2"/>
            <w:vAlign w:val="center"/>
          </w:tcPr>
          <w:p w14:paraId="7BBD53D9">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spacing w:val="-11"/>
                <w:kern w:val="2"/>
                <w:sz w:val="22"/>
                <w:szCs w:val="22"/>
                <w:vertAlign w:val="baseline"/>
                <w:lang w:val="en-US" w:eastAsia="zh-CN" w:bidi="ar-SA"/>
              </w:rPr>
              <w:t>信息化助力医院药学工作实践</w:t>
            </w:r>
          </w:p>
        </w:tc>
        <w:tc>
          <w:tcPr>
            <w:tcW w:w="1653" w:type="pct"/>
            <w:gridSpan w:val="2"/>
            <w:vAlign w:val="center"/>
          </w:tcPr>
          <w:p w14:paraId="100628FE">
            <w:pPr>
              <w:pStyle w:val="23"/>
              <w:autoSpaceDE w:val="0"/>
              <w:autoSpaceDN w:val="0"/>
              <w:adjustRightInd w:val="0"/>
              <w:snapToGrid w:val="0"/>
              <w:jc w:val="left"/>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 xml:space="preserve">郑州人民医院         杨庆宇 </w:t>
            </w:r>
          </w:p>
        </w:tc>
        <w:tc>
          <w:tcPr>
            <w:tcW w:w="590" w:type="pct"/>
            <w:vAlign w:val="center"/>
          </w:tcPr>
          <w:p w14:paraId="12111201">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 xml:space="preserve">董敬远 </w:t>
            </w:r>
          </w:p>
        </w:tc>
      </w:tr>
      <w:tr w14:paraId="004A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09" w:type="pct"/>
            <w:vMerge w:val="continue"/>
            <w:vAlign w:val="center"/>
          </w:tcPr>
          <w:p w14:paraId="3D8724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3BF7BD7A">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16:10-16:50</w:t>
            </w:r>
          </w:p>
        </w:tc>
        <w:tc>
          <w:tcPr>
            <w:tcW w:w="1415" w:type="pct"/>
            <w:gridSpan w:val="2"/>
            <w:vAlign w:val="center"/>
          </w:tcPr>
          <w:p w14:paraId="36A50C5A">
            <w:pPr>
              <w:pStyle w:val="23"/>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麻精药品临床应用与风险点的质控</w:t>
            </w:r>
          </w:p>
        </w:tc>
        <w:tc>
          <w:tcPr>
            <w:tcW w:w="1653" w:type="pct"/>
            <w:gridSpan w:val="2"/>
            <w:vAlign w:val="center"/>
          </w:tcPr>
          <w:p w14:paraId="54BD6CBA">
            <w:pPr>
              <w:pStyle w:val="23"/>
              <w:autoSpaceDE w:val="0"/>
              <w:autoSpaceDN w:val="0"/>
              <w:adjustRightInd w:val="0"/>
              <w:snapToGrid w:val="0"/>
              <w:ind w:left="2420" w:hanging="2420" w:hangingChars="1100"/>
              <w:jc w:val="left"/>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 xml:space="preserve">福建医科大学附属第一医院 </w:t>
            </w:r>
          </w:p>
          <w:p w14:paraId="3C1CD4D0">
            <w:pPr>
              <w:pStyle w:val="23"/>
              <w:keepNext w:val="0"/>
              <w:keepLines w:val="0"/>
              <w:pageBreakBefore w:val="0"/>
              <w:widowControl w:val="0"/>
              <w:kinsoku/>
              <w:wordWrap/>
              <w:overflowPunct/>
              <w:topLinePunct w:val="0"/>
              <w:autoSpaceDE w:val="0"/>
              <w:autoSpaceDN w:val="0"/>
              <w:bidi w:val="0"/>
              <w:adjustRightInd w:val="0"/>
              <w:snapToGrid w:val="0"/>
              <w:jc w:val="right"/>
              <w:textAlignment w:val="auto"/>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黄品芳</w:t>
            </w:r>
          </w:p>
        </w:tc>
        <w:tc>
          <w:tcPr>
            <w:tcW w:w="590" w:type="pct"/>
            <w:vAlign w:val="center"/>
          </w:tcPr>
          <w:p w14:paraId="27D9833E">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张  伟</w:t>
            </w:r>
          </w:p>
        </w:tc>
      </w:tr>
      <w:tr w14:paraId="451E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09" w:type="pct"/>
            <w:vMerge w:val="continue"/>
            <w:vAlign w:val="center"/>
          </w:tcPr>
          <w:p w14:paraId="3A482F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30B363D8">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16:50-17:05</w:t>
            </w:r>
          </w:p>
        </w:tc>
        <w:tc>
          <w:tcPr>
            <w:tcW w:w="1415" w:type="pct"/>
            <w:gridSpan w:val="2"/>
            <w:vAlign w:val="center"/>
          </w:tcPr>
          <w:p w14:paraId="492A93C3">
            <w:pPr>
              <w:pStyle w:val="23"/>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一例贝伐珠单抗致股骨头坏死的案例分析</w:t>
            </w:r>
          </w:p>
        </w:tc>
        <w:tc>
          <w:tcPr>
            <w:tcW w:w="1653" w:type="pct"/>
            <w:gridSpan w:val="2"/>
            <w:vAlign w:val="center"/>
          </w:tcPr>
          <w:p w14:paraId="1C6FBFD0">
            <w:pPr>
              <w:pStyle w:val="23"/>
              <w:autoSpaceDE w:val="0"/>
              <w:autoSpaceDN w:val="0"/>
              <w:adjustRightInd w:val="0"/>
              <w:snapToGrid w:val="0"/>
              <w:jc w:val="left"/>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河南省人民医院       付中华</w:t>
            </w:r>
          </w:p>
        </w:tc>
        <w:tc>
          <w:tcPr>
            <w:tcW w:w="590" w:type="pct"/>
            <w:vMerge w:val="restart"/>
            <w:vAlign w:val="center"/>
          </w:tcPr>
          <w:p w14:paraId="0895A946">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齐跃东</w:t>
            </w:r>
          </w:p>
        </w:tc>
      </w:tr>
      <w:tr w14:paraId="4A42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9" w:type="pct"/>
            <w:vMerge w:val="continue"/>
            <w:vAlign w:val="center"/>
          </w:tcPr>
          <w:p w14:paraId="602709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243BDCB5">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17:05-17:15</w:t>
            </w:r>
          </w:p>
        </w:tc>
        <w:tc>
          <w:tcPr>
            <w:tcW w:w="1415" w:type="pct"/>
            <w:gridSpan w:val="2"/>
            <w:vAlign w:val="center"/>
          </w:tcPr>
          <w:p w14:paraId="263FC5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一例参芎葡萄糖注射液致过敏性休克的案例分析</w:t>
            </w:r>
          </w:p>
        </w:tc>
        <w:tc>
          <w:tcPr>
            <w:tcW w:w="1653" w:type="pct"/>
            <w:gridSpan w:val="2"/>
            <w:vAlign w:val="center"/>
          </w:tcPr>
          <w:p w14:paraId="31DC25B0">
            <w:pPr>
              <w:jc w:val="left"/>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郑州市中心医院       杨晓瑞</w:t>
            </w:r>
          </w:p>
        </w:tc>
        <w:tc>
          <w:tcPr>
            <w:tcW w:w="590" w:type="pct"/>
            <w:vMerge w:val="continue"/>
            <w:vAlign w:val="center"/>
          </w:tcPr>
          <w:p w14:paraId="3506B787">
            <w:pPr>
              <w:jc w:val="center"/>
              <w:rPr>
                <w:rFonts w:hint="eastAsia" w:ascii="宋体" w:hAnsi="宋体" w:cs="宋体" w:eastAsiaTheme="minorEastAsia"/>
                <w:kern w:val="2"/>
                <w:sz w:val="24"/>
                <w:szCs w:val="22"/>
                <w:lang w:val="en-US" w:eastAsia="zh-CN" w:bidi="ar-SA"/>
              </w:rPr>
            </w:pPr>
          </w:p>
        </w:tc>
      </w:tr>
      <w:tr w14:paraId="47D1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9" w:type="pct"/>
            <w:vMerge w:val="continue"/>
            <w:vAlign w:val="center"/>
          </w:tcPr>
          <w:p w14:paraId="6BE669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48058CBB">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17:15-17:30</w:t>
            </w:r>
          </w:p>
        </w:tc>
        <w:tc>
          <w:tcPr>
            <w:tcW w:w="1415" w:type="pct"/>
            <w:gridSpan w:val="2"/>
            <w:vAlign w:val="center"/>
          </w:tcPr>
          <w:p w14:paraId="35E3B5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一例参麦注射液致严重</w:t>
            </w:r>
          </w:p>
          <w:p w14:paraId="62F1D0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过敏反应的案例分析</w:t>
            </w:r>
          </w:p>
        </w:tc>
        <w:tc>
          <w:tcPr>
            <w:tcW w:w="1653" w:type="pct"/>
            <w:gridSpan w:val="2"/>
            <w:vAlign w:val="center"/>
          </w:tcPr>
          <w:p w14:paraId="2A13FAF4">
            <w:pPr>
              <w:jc w:val="left"/>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柘城县人民医院       周姗姗</w:t>
            </w:r>
          </w:p>
        </w:tc>
        <w:tc>
          <w:tcPr>
            <w:tcW w:w="590" w:type="pct"/>
            <w:vMerge w:val="continue"/>
            <w:vAlign w:val="center"/>
          </w:tcPr>
          <w:p w14:paraId="3B1BB9D4">
            <w:pPr>
              <w:jc w:val="center"/>
              <w:rPr>
                <w:rFonts w:hint="eastAsia" w:ascii="宋体" w:hAnsi="宋体" w:cs="宋体" w:eastAsiaTheme="minorEastAsia"/>
                <w:kern w:val="2"/>
                <w:sz w:val="24"/>
                <w:szCs w:val="22"/>
                <w:lang w:val="en-US" w:eastAsia="zh-CN" w:bidi="ar-SA"/>
              </w:rPr>
            </w:pPr>
          </w:p>
        </w:tc>
      </w:tr>
      <w:tr w14:paraId="2FB6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09" w:type="pct"/>
            <w:vMerge w:val="continue"/>
            <w:vAlign w:val="center"/>
          </w:tcPr>
          <w:p w14:paraId="66AA2E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7EB530AC">
            <w:pPr>
              <w:pStyle w:val="23"/>
              <w:autoSpaceDE w:val="0"/>
              <w:autoSpaceDN w:val="0"/>
              <w:adjustRightInd w:val="0"/>
              <w:snapToGrid w:val="0"/>
              <w:jc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17:30-18:30</w:t>
            </w:r>
          </w:p>
        </w:tc>
        <w:tc>
          <w:tcPr>
            <w:tcW w:w="3069" w:type="pct"/>
            <w:gridSpan w:val="4"/>
            <w:vAlign w:val="center"/>
          </w:tcPr>
          <w:p w14:paraId="4449A5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pacing w:val="-11"/>
                <w:kern w:val="2"/>
                <w:sz w:val="22"/>
                <w:szCs w:val="22"/>
                <w:vertAlign w:val="baseline"/>
                <w:lang w:val="en-US" w:eastAsia="zh-CN" w:bidi="ar-SA"/>
              </w:rPr>
            </w:pPr>
            <w:r>
              <w:rPr>
                <w:rFonts w:hint="eastAsia" w:ascii="仿宋" w:hAnsi="仿宋" w:eastAsia="仿宋" w:cs="仿宋"/>
                <w:b w:val="0"/>
                <w:bCs w:val="0"/>
                <w:spacing w:val="-11"/>
                <w:kern w:val="2"/>
                <w:sz w:val="22"/>
                <w:szCs w:val="22"/>
                <w:vertAlign w:val="baseline"/>
                <w:lang w:val="en-US" w:eastAsia="zh-CN" w:bidi="ar-SA"/>
              </w:rPr>
              <w:t>2024年河南省药学会第四届药学信息化、第二届药物警戒专业委员会工作会议</w:t>
            </w:r>
          </w:p>
        </w:tc>
        <w:tc>
          <w:tcPr>
            <w:tcW w:w="590" w:type="pct"/>
            <w:vAlign w:val="center"/>
          </w:tcPr>
          <w:p w14:paraId="5D7264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pacing w:val="-11"/>
                <w:kern w:val="2"/>
                <w:sz w:val="22"/>
                <w:szCs w:val="22"/>
                <w:vertAlign w:val="baseline"/>
                <w:lang w:val="en-US" w:eastAsia="zh-CN" w:bidi="ar-SA"/>
              </w:rPr>
            </w:pPr>
            <w:r>
              <w:rPr>
                <w:rFonts w:hint="eastAsia" w:ascii="仿宋" w:hAnsi="仿宋" w:eastAsia="仿宋" w:cs="仿宋"/>
                <w:b w:val="0"/>
                <w:bCs w:val="0"/>
                <w:spacing w:val="-11"/>
                <w:kern w:val="2"/>
                <w:sz w:val="22"/>
                <w:szCs w:val="22"/>
                <w:vertAlign w:val="baseline"/>
                <w:lang w:val="en-US" w:eastAsia="zh-CN" w:bidi="ar-SA"/>
              </w:rPr>
              <w:t>张文周</w:t>
            </w:r>
          </w:p>
          <w:p w14:paraId="4A5B74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pacing w:val="-11"/>
                <w:kern w:val="2"/>
                <w:sz w:val="22"/>
                <w:szCs w:val="22"/>
                <w:vertAlign w:val="baseline"/>
                <w:lang w:val="en-US" w:eastAsia="zh-CN" w:bidi="ar-SA"/>
              </w:rPr>
            </w:pPr>
            <w:r>
              <w:rPr>
                <w:rFonts w:hint="eastAsia" w:ascii="仿宋" w:hAnsi="仿宋" w:eastAsia="仿宋" w:cs="仿宋"/>
                <w:b w:val="0"/>
                <w:bCs w:val="0"/>
                <w:spacing w:val="-11"/>
                <w:kern w:val="2"/>
                <w:sz w:val="22"/>
                <w:szCs w:val="22"/>
                <w:vertAlign w:val="baseline"/>
                <w:lang w:val="en-US" w:eastAsia="zh-CN" w:bidi="ar-SA"/>
              </w:rPr>
              <w:t>张  伟</w:t>
            </w:r>
          </w:p>
        </w:tc>
      </w:tr>
      <w:tr w14:paraId="5E11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09" w:type="pct"/>
            <w:vMerge w:val="restart"/>
            <w:vAlign w:val="center"/>
          </w:tcPr>
          <w:p w14:paraId="503FC1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17日下午药物化学分会场</w:t>
            </w:r>
          </w:p>
          <w:p w14:paraId="133547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（玉华厅）</w:t>
            </w:r>
          </w:p>
        </w:tc>
        <w:tc>
          <w:tcPr>
            <w:tcW w:w="730" w:type="pct"/>
            <w:vAlign w:val="center"/>
          </w:tcPr>
          <w:p w14:paraId="14376C26">
            <w:pPr>
              <w:pStyle w:val="2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仿宋"/>
                <w:spacing w:val="-3"/>
                <w:lang w:val="en-US" w:eastAsia="zh-CN"/>
              </w:rPr>
            </w:pPr>
            <w:r>
              <w:rPr>
                <w:spacing w:val="-3"/>
              </w:rPr>
              <w:t>1</w:t>
            </w:r>
            <w:r>
              <w:rPr>
                <w:rFonts w:hint="eastAsia"/>
                <w:spacing w:val="-3"/>
                <w:lang w:val="en-US" w:eastAsia="zh-CN"/>
              </w:rPr>
              <w:t>3</w:t>
            </w:r>
            <w:r>
              <w:rPr>
                <w:spacing w:val="-3"/>
              </w:rPr>
              <w:t>:</w:t>
            </w:r>
            <w:r>
              <w:rPr>
                <w:rFonts w:hint="eastAsia"/>
                <w:spacing w:val="-3"/>
                <w:lang w:val="en-US" w:eastAsia="zh-CN"/>
              </w:rPr>
              <w:t>5</w:t>
            </w:r>
            <w:r>
              <w:rPr>
                <w:spacing w:val="-3"/>
              </w:rPr>
              <w:t>0-1</w:t>
            </w:r>
            <w:r>
              <w:rPr>
                <w:rFonts w:hint="eastAsia"/>
                <w:spacing w:val="-3"/>
                <w:lang w:val="en-US" w:eastAsia="zh-CN"/>
              </w:rPr>
              <w:t>4</w:t>
            </w:r>
            <w:r>
              <w:rPr>
                <w:spacing w:val="-3"/>
              </w:rPr>
              <w:t>:</w:t>
            </w:r>
            <w:r>
              <w:rPr>
                <w:rFonts w:hint="eastAsia"/>
                <w:spacing w:val="-3"/>
                <w:lang w:val="en-US" w:eastAsia="zh-CN"/>
              </w:rPr>
              <w:t>00</w:t>
            </w:r>
          </w:p>
        </w:tc>
        <w:tc>
          <w:tcPr>
            <w:tcW w:w="3069" w:type="pct"/>
            <w:gridSpan w:val="4"/>
            <w:vAlign w:val="center"/>
          </w:tcPr>
          <w:p w14:paraId="0A878EB5">
            <w:pPr>
              <w:pStyle w:val="24"/>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1"/>
                <w:szCs w:val="21"/>
                <w:vertAlign w:val="baseline"/>
                <w:lang w:val="en-US" w:eastAsia="zh-CN"/>
              </w:rPr>
            </w:pPr>
            <w:r>
              <w:rPr>
                <w:rFonts w:hint="eastAsia"/>
                <w:lang w:val="en-US" w:eastAsia="zh-CN"/>
              </w:rPr>
              <w:t>开幕式</w:t>
            </w:r>
          </w:p>
        </w:tc>
        <w:tc>
          <w:tcPr>
            <w:tcW w:w="590" w:type="pct"/>
            <w:vAlign w:val="center"/>
          </w:tcPr>
          <w:p w14:paraId="6BFBE206">
            <w:pPr>
              <w:pStyle w:val="2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 w:hAnsi="仿宋" w:eastAsia="仿宋" w:cs="仿宋"/>
                <w:b w:val="0"/>
                <w:bCs w:val="0"/>
                <w:sz w:val="22"/>
                <w:szCs w:val="22"/>
                <w:vertAlign w:val="baseline"/>
                <w:lang w:val="en-US" w:eastAsia="zh-CN"/>
              </w:rPr>
            </w:pPr>
            <w:r>
              <w:rPr>
                <w:rFonts w:hint="eastAsia" w:cs="仿宋"/>
                <w:sz w:val="21"/>
                <w:szCs w:val="21"/>
                <w:vertAlign w:val="baseline"/>
                <w:lang w:val="en-US" w:eastAsia="zh-CN"/>
              </w:rPr>
              <w:t>徐海伟</w:t>
            </w:r>
          </w:p>
        </w:tc>
      </w:tr>
      <w:tr w14:paraId="1A99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9" w:type="pct"/>
            <w:vMerge w:val="continue"/>
            <w:vAlign w:val="center"/>
          </w:tcPr>
          <w:p w14:paraId="72321D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2D43F449">
            <w:pPr>
              <w:pStyle w:val="24"/>
              <w:spacing w:before="166" w:line="241" w:lineRule="auto"/>
              <w:jc w:val="center"/>
              <w:rPr>
                <w:rFonts w:hint="default" w:ascii="仿宋" w:hAnsi="仿宋" w:eastAsia="仿宋" w:cs="仿宋"/>
                <w:b w:val="0"/>
                <w:bCs w:val="0"/>
                <w:kern w:val="2"/>
                <w:sz w:val="22"/>
                <w:szCs w:val="22"/>
                <w:vertAlign w:val="baseline"/>
                <w:lang w:val="en-US" w:eastAsia="zh-CN" w:bidi="ar-SA"/>
              </w:rPr>
            </w:pPr>
            <w:r>
              <w:rPr>
                <w:spacing w:val="-3"/>
              </w:rPr>
              <w:t>1</w:t>
            </w:r>
            <w:r>
              <w:rPr>
                <w:rFonts w:hint="eastAsia"/>
                <w:spacing w:val="-3"/>
                <w:lang w:val="en-US" w:eastAsia="zh-CN"/>
              </w:rPr>
              <w:t>4</w:t>
            </w:r>
            <w:r>
              <w:rPr>
                <w:spacing w:val="-3"/>
              </w:rPr>
              <w:t>:</w:t>
            </w:r>
            <w:r>
              <w:rPr>
                <w:rFonts w:hint="eastAsia"/>
                <w:spacing w:val="-3"/>
                <w:lang w:val="en-US" w:eastAsia="zh-CN"/>
              </w:rPr>
              <w:t>0</w:t>
            </w:r>
            <w:r>
              <w:rPr>
                <w:spacing w:val="-3"/>
              </w:rPr>
              <w:t>0-1</w:t>
            </w:r>
            <w:r>
              <w:rPr>
                <w:rFonts w:hint="eastAsia"/>
                <w:spacing w:val="-3"/>
                <w:lang w:val="en-US" w:eastAsia="zh-CN"/>
              </w:rPr>
              <w:t>4</w:t>
            </w:r>
            <w:r>
              <w:rPr>
                <w:spacing w:val="-3"/>
              </w:rPr>
              <w:t>:</w:t>
            </w:r>
            <w:r>
              <w:rPr>
                <w:rFonts w:hint="eastAsia"/>
                <w:spacing w:val="-3"/>
                <w:lang w:val="en-US" w:eastAsia="zh-CN"/>
              </w:rPr>
              <w:t>40</w:t>
            </w:r>
          </w:p>
        </w:tc>
        <w:tc>
          <w:tcPr>
            <w:tcW w:w="1415" w:type="pct"/>
            <w:gridSpan w:val="2"/>
            <w:vAlign w:val="center"/>
          </w:tcPr>
          <w:p w14:paraId="39D75822">
            <w:pPr>
              <w:pStyle w:val="24"/>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bCs w:val="0"/>
                <w:sz w:val="22"/>
                <w:szCs w:val="22"/>
                <w:vertAlign w:val="baseline"/>
                <w:lang w:val="en-US" w:eastAsia="zh-CN"/>
              </w:rPr>
            </w:pPr>
            <w:r>
              <w:rPr>
                <w:rFonts w:hint="eastAsia"/>
              </w:rPr>
              <w:t>AI辅助新一代激酶抑制剂的药物化学研究</w:t>
            </w:r>
          </w:p>
        </w:tc>
        <w:tc>
          <w:tcPr>
            <w:tcW w:w="1653" w:type="pct"/>
            <w:gridSpan w:val="2"/>
            <w:vAlign w:val="center"/>
          </w:tcPr>
          <w:p w14:paraId="3D56F077">
            <w:pPr>
              <w:pStyle w:val="24"/>
              <w:keepNext w:val="0"/>
              <w:keepLines w:val="0"/>
              <w:pageBreakBefore w:val="0"/>
              <w:widowControl w:val="0"/>
              <w:kinsoku/>
              <w:wordWrap/>
              <w:overflowPunct/>
              <w:topLinePunct w:val="0"/>
              <w:autoSpaceDE/>
              <w:autoSpaceDN/>
              <w:bidi w:val="0"/>
              <w:adjustRightInd/>
              <w:snapToGrid/>
              <w:spacing w:before="129" w:line="224" w:lineRule="auto"/>
              <w:jc w:val="left"/>
              <w:textAlignment w:val="center"/>
              <w:rPr>
                <w:rFonts w:hint="default" w:ascii="仿宋" w:hAnsi="仿宋" w:eastAsia="仿宋" w:cs="仿宋"/>
                <w:b w:val="0"/>
                <w:bCs w:val="0"/>
                <w:sz w:val="22"/>
                <w:szCs w:val="22"/>
                <w:vertAlign w:val="baseline"/>
                <w:lang w:val="en-US" w:eastAsia="zh-CN"/>
              </w:rPr>
            </w:pPr>
            <w:r>
              <w:rPr>
                <w:rFonts w:hint="eastAsia" w:ascii="仿宋" w:hAnsi="仿宋" w:eastAsia="仿宋" w:cs="仿宋"/>
                <w:sz w:val="21"/>
                <w:szCs w:val="21"/>
                <w:vertAlign w:val="baseline"/>
                <w:lang w:val="en-US" w:eastAsia="zh-CN"/>
              </w:rPr>
              <w:t xml:space="preserve">暨南大学 </w:t>
            </w:r>
            <w:r>
              <w:rPr>
                <w:rFonts w:hint="eastAsia" w:cs="仿宋"/>
                <w:sz w:val="21"/>
                <w:szCs w:val="21"/>
                <w:vertAlign w:val="baseline"/>
                <w:lang w:val="en-US" w:eastAsia="zh-CN"/>
              </w:rPr>
              <w:t xml:space="preserve">              </w:t>
            </w:r>
            <w:r>
              <w:rPr>
                <w:rFonts w:hint="eastAsia" w:ascii="仿宋" w:hAnsi="仿宋" w:eastAsia="仿宋" w:cs="仿宋"/>
                <w:sz w:val="21"/>
                <w:szCs w:val="21"/>
                <w:vertAlign w:val="baseline"/>
                <w:lang w:val="en-US" w:eastAsia="zh-CN"/>
              </w:rPr>
              <w:t>陆小云</w:t>
            </w:r>
          </w:p>
        </w:tc>
        <w:tc>
          <w:tcPr>
            <w:tcW w:w="590" w:type="pct"/>
            <w:vMerge w:val="restart"/>
            <w:vAlign w:val="center"/>
          </w:tcPr>
          <w:p w14:paraId="25DA71EE">
            <w:pPr>
              <w:pStyle w:val="24"/>
              <w:spacing w:before="203" w:line="223" w:lineRule="auto"/>
              <w:ind w:left="218" w:leftChars="104" w:firstLine="0" w:firstLineChars="0"/>
              <w:rPr>
                <w:rFonts w:hint="eastAsia" w:cs="仿宋"/>
                <w:b w:val="0"/>
                <w:bCs w:val="0"/>
                <w:sz w:val="22"/>
                <w:szCs w:val="22"/>
                <w:vertAlign w:val="baseline"/>
                <w:lang w:val="en-US" w:eastAsia="zh-CN"/>
              </w:rPr>
            </w:pPr>
            <w:r>
              <w:rPr>
                <w:rFonts w:hint="eastAsia" w:cs="仿宋"/>
                <w:b w:val="0"/>
                <w:bCs w:val="0"/>
                <w:sz w:val="22"/>
                <w:szCs w:val="22"/>
                <w:vertAlign w:val="baseline"/>
                <w:lang w:val="en-US" w:eastAsia="zh-CN"/>
              </w:rPr>
              <w:t>姜玉钦</w:t>
            </w:r>
          </w:p>
          <w:p w14:paraId="3FDF9C9E">
            <w:pPr>
              <w:pStyle w:val="24"/>
              <w:spacing w:before="203" w:line="223" w:lineRule="auto"/>
              <w:ind w:left="218" w:leftChars="104" w:firstLine="0" w:firstLineChars="0"/>
              <w:rPr>
                <w:rFonts w:hint="default" w:ascii="仿宋" w:hAnsi="仿宋" w:eastAsia="仿宋" w:cs="仿宋"/>
                <w:b w:val="0"/>
                <w:bCs w:val="0"/>
                <w:sz w:val="22"/>
                <w:szCs w:val="22"/>
                <w:vertAlign w:val="baseline"/>
                <w:lang w:val="en-US" w:eastAsia="zh-CN"/>
              </w:rPr>
            </w:pPr>
            <w:r>
              <w:rPr>
                <w:rFonts w:hint="eastAsia" w:cs="仿宋"/>
                <w:b w:val="0"/>
                <w:bCs w:val="0"/>
                <w:sz w:val="22"/>
                <w:szCs w:val="22"/>
                <w:vertAlign w:val="baseline"/>
                <w:lang w:val="en-US" w:eastAsia="zh-CN"/>
              </w:rPr>
              <w:t>严  琳</w:t>
            </w:r>
          </w:p>
        </w:tc>
      </w:tr>
      <w:tr w14:paraId="1682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09" w:type="pct"/>
            <w:vMerge w:val="continue"/>
            <w:vAlign w:val="center"/>
          </w:tcPr>
          <w:p w14:paraId="029FD4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7ADBF37E">
            <w:pPr>
              <w:pStyle w:val="24"/>
              <w:spacing w:before="203" w:line="241" w:lineRule="auto"/>
              <w:jc w:val="center"/>
              <w:rPr>
                <w:rFonts w:hint="default" w:ascii="仿宋" w:hAnsi="仿宋" w:eastAsia="仿宋" w:cs="仿宋"/>
                <w:b w:val="0"/>
                <w:bCs w:val="0"/>
                <w:sz w:val="22"/>
                <w:szCs w:val="22"/>
                <w:vertAlign w:val="baseline"/>
                <w:lang w:val="en-US" w:eastAsia="zh-CN"/>
              </w:rPr>
            </w:pPr>
            <w:r>
              <w:rPr>
                <w:spacing w:val="-3"/>
              </w:rPr>
              <w:t>1</w:t>
            </w:r>
            <w:r>
              <w:rPr>
                <w:rFonts w:hint="eastAsia"/>
                <w:spacing w:val="-3"/>
                <w:lang w:val="en-US" w:eastAsia="zh-CN"/>
              </w:rPr>
              <w:t>4</w:t>
            </w:r>
            <w:r>
              <w:rPr>
                <w:spacing w:val="-3"/>
              </w:rPr>
              <w:t>:</w:t>
            </w:r>
            <w:r>
              <w:rPr>
                <w:rFonts w:hint="eastAsia"/>
                <w:spacing w:val="-3"/>
                <w:lang w:val="en-US" w:eastAsia="zh-CN"/>
              </w:rPr>
              <w:t>40</w:t>
            </w:r>
            <w:r>
              <w:rPr>
                <w:spacing w:val="-3"/>
              </w:rPr>
              <w:t>-1</w:t>
            </w:r>
            <w:r>
              <w:rPr>
                <w:rFonts w:hint="eastAsia"/>
                <w:spacing w:val="-3"/>
                <w:lang w:val="en-US" w:eastAsia="zh-CN"/>
              </w:rPr>
              <w:t>5</w:t>
            </w:r>
            <w:r>
              <w:rPr>
                <w:spacing w:val="-3"/>
              </w:rPr>
              <w:t>:</w:t>
            </w:r>
            <w:r>
              <w:rPr>
                <w:rFonts w:hint="eastAsia"/>
                <w:spacing w:val="-3"/>
                <w:lang w:val="en-US" w:eastAsia="zh-CN"/>
              </w:rPr>
              <w:t>05</w:t>
            </w:r>
          </w:p>
        </w:tc>
        <w:tc>
          <w:tcPr>
            <w:tcW w:w="1415" w:type="pct"/>
            <w:gridSpan w:val="2"/>
            <w:vAlign w:val="center"/>
          </w:tcPr>
          <w:p w14:paraId="6978C38F">
            <w:pPr>
              <w:pStyle w:val="2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kern w:val="2"/>
                <w:sz w:val="22"/>
                <w:szCs w:val="22"/>
                <w:vertAlign w:val="baseline"/>
                <w:lang w:val="en-US" w:eastAsia="zh-CN" w:bidi="ar-SA"/>
              </w:rPr>
            </w:pPr>
            <w:r>
              <w:rPr>
                <w:rFonts w:hint="eastAsia"/>
                <w:spacing w:val="-11"/>
              </w:rPr>
              <w:t>靶向硫氧还蛋白还原酶的金配合物前药设计和抗癌活性研究</w:t>
            </w:r>
          </w:p>
        </w:tc>
        <w:tc>
          <w:tcPr>
            <w:tcW w:w="1653" w:type="pct"/>
            <w:gridSpan w:val="2"/>
            <w:vAlign w:val="center"/>
          </w:tcPr>
          <w:p w14:paraId="3A729C5A">
            <w:pPr>
              <w:pStyle w:val="24"/>
              <w:spacing w:before="50" w:line="228" w:lineRule="auto"/>
              <w:ind w:right="104" w:rightChars="0"/>
              <w:jc w:val="right"/>
              <w:rPr>
                <w:rFonts w:hint="default" w:ascii="仿宋" w:hAnsi="仿宋" w:eastAsia="仿宋" w:cs="仿宋"/>
                <w:b w:val="0"/>
                <w:bCs w:val="0"/>
                <w:kern w:val="2"/>
                <w:sz w:val="22"/>
                <w:szCs w:val="22"/>
                <w:vertAlign w:val="baseline"/>
                <w:lang w:val="en-US" w:eastAsia="zh-CN" w:bidi="ar-SA"/>
              </w:rPr>
            </w:pPr>
            <w:r>
              <w:rPr>
                <w:rFonts w:hint="eastAsia" w:ascii="仿宋" w:hAnsi="仿宋" w:eastAsia="仿宋" w:cs="仿宋"/>
                <w:sz w:val="21"/>
                <w:szCs w:val="21"/>
                <w:vertAlign w:val="baseline"/>
                <w:lang w:val="en-US" w:eastAsia="zh-CN"/>
              </w:rPr>
              <w:t xml:space="preserve">中山大学 </w:t>
            </w:r>
            <w:r>
              <w:rPr>
                <w:rFonts w:hint="eastAsia" w:cs="仿宋"/>
                <w:sz w:val="21"/>
                <w:szCs w:val="21"/>
                <w:vertAlign w:val="baseline"/>
                <w:lang w:val="en-US" w:eastAsia="zh-CN"/>
              </w:rPr>
              <w:t xml:space="preserve">             </w:t>
            </w:r>
            <w:r>
              <w:rPr>
                <w:rFonts w:hint="eastAsia" w:ascii="仿宋" w:hAnsi="仿宋" w:eastAsia="仿宋" w:cs="仿宋"/>
                <w:sz w:val="21"/>
                <w:szCs w:val="21"/>
                <w:vertAlign w:val="baseline"/>
                <w:lang w:val="en-US" w:eastAsia="zh-CN"/>
              </w:rPr>
              <w:t>邹滔滔</w:t>
            </w:r>
          </w:p>
        </w:tc>
        <w:tc>
          <w:tcPr>
            <w:tcW w:w="590" w:type="pct"/>
            <w:vMerge w:val="continue"/>
            <w:vAlign w:val="center"/>
          </w:tcPr>
          <w:p w14:paraId="3ED804D1">
            <w:pPr>
              <w:pStyle w:val="24"/>
              <w:spacing w:before="203" w:line="223" w:lineRule="auto"/>
              <w:ind w:left="218" w:leftChars="104" w:firstLine="0" w:firstLineChars="0"/>
              <w:rPr>
                <w:rFonts w:hint="default" w:ascii="仿宋" w:hAnsi="仿宋" w:eastAsia="仿宋" w:cs="仿宋"/>
                <w:b w:val="0"/>
                <w:bCs w:val="0"/>
                <w:sz w:val="22"/>
                <w:szCs w:val="22"/>
                <w:vertAlign w:val="baseline"/>
                <w:lang w:val="en-US" w:eastAsia="zh-CN"/>
              </w:rPr>
            </w:pPr>
          </w:p>
        </w:tc>
      </w:tr>
      <w:tr w14:paraId="6A807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09" w:type="pct"/>
            <w:vMerge w:val="continue"/>
            <w:vAlign w:val="center"/>
          </w:tcPr>
          <w:p w14:paraId="2B9EC9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051EEF94">
            <w:pPr>
              <w:pStyle w:val="24"/>
              <w:spacing w:before="122" w:line="241" w:lineRule="auto"/>
              <w:jc w:val="center"/>
              <w:rPr>
                <w:rFonts w:hint="default" w:ascii="仿宋" w:hAnsi="仿宋" w:eastAsia="仿宋" w:cs="仿宋"/>
                <w:b w:val="0"/>
                <w:bCs w:val="0"/>
                <w:kern w:val="2"/>
                <w:sz w:val="22"/>
                <w:szCs w:val="22"/>
                <w:vertAlign w:val="baseline"/>
                <w:lang w:val="en-US" w:eastAsia="zh-CN" w:bidi="ar-SA"/>
              </w:rPr>
            </w:pPr>
            <w:r>
              <w:rPr>
                <w:spacing w:val="-3"/>
              </w:rPr>
              <w:t>1</w:t>
            </w:r>
            <w:r>
              <w:rPr>
                <w:rFonts w:hint="eastAsia"/>
                <w:spacing w:val="-3"/>
                <w:lang w:val="en-US" w:eastAsia="zh-CN"/>
              </w:rPr>
              <w:t>5</w:t>
            </w:r>
            <w:r>
              <w:rPr>
                <w:spacing w:val="-3"/>
              </w:rPr>
              <w:t>:</w:t>
            </w:r>
            <w:r>
              <w:rPr>
                <w:rFonts w:hint="eastAsia"/>
                <w:spacing w:val="-3"/>
                <w:lang w:val="en-US" w:eastAsia="zh-CN"/>
              </w:rPr>
              <w:t>05</w:t>
            </w:r>
            <w:r>
              <w:rPr>
                <w:spacing w:val="-3"/>
              </w:rPr>
              <w:t>-1</w:t>
            </w:r>
            <w:r>
              <w:rPr>
                <w:rFonts w:hint="eastAsia"/>
                <w:spacing w:val="-3"/>
                <w:lang w:val="en-US" w:eastAsia="zh-CN"/>
              </w:rPr>
              <w:t>5</w:t>
            </w:r>
            <w:r>
              <w:rPr>
                <w:spacing w:val="-3"/>
              </w:rPr>
              <w:t>:</w:t>
            </w:r>
            <w:r>
              <w:rPr>
                <w:rFonts w:hint="eastAsia"/>
                <w:spacing w:val="-3"/>
                <w:lang w:val="en-US" w:eastAsia="zh-CN"/>
              </w:rPr>
              <w:t>25</w:t>
            </w:r>
          </w:p>
        </w:tc>
        <w:tc>
          <w:tcPr>
            <w:tcW w:w="1415" w:type="pct"/>
            <w:gridSpan w:val="2"/>
            <w:vAlign w:val="center"/>
          </w:tcPr>
          <w:p w14:paraId="7A8FD7DA">
            <w:pPr>
              <w:pStyle w:val="24"/>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仿宋" w:hAnsi="仿宋" w:eastAsia="仿宋" w:cs="仿宋"/>
                <w:b w:val="0"/>
                <w:bCs w:val="0"/>
                <w:kern w:val="2"/>
                <w:sz w:val="22"/>
                <w:szCs w:val="22"/>
                <w:vertAlign w:val="baseline"/>
                <w:lang w:val="en-US" w:eastAsia="zh-CN" w:bidi="ar-SA"/>
              </w:rPr>
            </w:pPr>
            <w:r>
              <w:rPr>
                <w:rFonts w:hint="eastAsia" w:cs="仿宋"/>
                <w:b w:val="0"/>
                <w:bCs w:val="0"/>
                <w:kern w:val="2"/>
                <w:sz w:val="22"/>
                <w:szCs w:val="22"/>
                <w:vertAlign w:val="baseline"/>
                <w:lang w:val="en-US" w:eastAsia="zh-CN" w:bidi="ar-SA"/>
              </w:rPr>
              <w:t>不含药物分子的高分子生物正交“前药”</w:t>
            </w:r>
          </w:p>
        </w:tc>
        <w:tc>
          <w:tcPr>
            <w:tcW w:w="1653" w:type="pct"/>
            <w:gridSpan w:val="2"/>
            <w:vAlign w:val="center"/>
          </w:tcPr>
          <w:p w14:paraId="15E74BE7">
            <w:pPr>
              <w:pStyle w:val="24"/>
              <w:wordWrap w:val="0"/>
              <w:spacing w:before="50" w:line="228" w:lineRule="auto"/>
              <w:ind w:right="104" w:rightChars="0"/>
              <w:jc w:val="both"/>
              <w:rPr>
                <w:rFonts w:hint="default" w:ascii="仿宋" w:hAnsi="仿宋" w:eastAsia="仿宋" w:cs="仿宋"/>
                <w:b w:val="0"/>
                <w:bCs w:val="0"/>
                <w:kern w:val="2"/>
                <w:sz w:val="22"/>
                <w:szCs w:val="22"/>
                <w:vertAlign w:val="baseline"/>
                <w:lang w:val="en-US" w:eastAsia="zh-CN" w:bidi="ar-SA"/>
              </w:rPr>
            </w:pPr>
            <w:r>
              <w:rPr>
                <w:rFonts w:hint="eastAsia" w:cs="仿宋"/>
                <w:b w:val="0"/>
                <w:bCs w:val="0"/>
                <w:kern w:val="2"/>
                <w:sz w:val="22"/>
                <w:szCs w:val="22"/>
                <w:vertAlign w:val="baseline"/>
                <w:lang w:val="en-US" w:eastAsia="zh-CN" w:bidi="ar-SA"/>
              </w:rPr>
              <w:t>河南大学             张一川</w:t>
            </w:r>
          </w:p>
        </w:tc>
        <w:tc>
          <w:tcPr>
            <w:tcW w:w="590" w:type="pct"/>
            <w:vMerge w:val="continue"/>
            <w:vAlign w:val="center"/>
          </w:tcPr>
          <w:p w14:paraId="6EDD718F">
            <w:pPr>
              <w:pStyle w:val="24"/>
              <w:spacing w:before="203" w:line="223" w:lineRule="auto"/>
              <w:ind w:left="218" w:leftChars="104" w:firstLine="0" w:firstLineChars="0"/>
              <w:rPr>
                <w:rFonts w:hint="default" w:ascii="仿宋" w:hAnsi="仿宋" w:eastAsia="仿宋" w:cs="仿宋"/>
                <w:b w:val="0"/>
                <w:bCs w:val="0"/>
                <w:sz w:val="22"/>
                <w:szCs w:val="22"/>
                <w:vertAlign w:val="baseline"/>
                <w:lang w:val="en-US" w:eastAsia="zh-CN"/>
              </w:rPr>
            </w:pPr>
          </w:p>
        </w:tc>
      </w:tr>
      <w:tr w14:paraId="4537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09" w:type="pct"/>
            <w:vMerge w:val="continue"/>
            <w:vAlign w:val="center"/>
          </w:tcPr>
          <w:p w14:paraId="6FE7FD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34C46DEC">
            <w:pPr>
              <w:pStyle w:val="24"/>
              <w:spacing w:before="122" w:line="241" w:lineRule="auto"/>
              <w:jc w:val="center"/>
              <w:rPr>
                <w:rFonts w:hint="default" w:eastAsia="仿宋"/>
                <w:spacing w:val="-3"/>
                <w:lang w:val="en-US" w:eastAsia="zh-CN"/>
              </w:rPr>
            </w:pPr>
            <w:r>
              <w:rPr>
                <w:spacing w:val="-3"/>
              </w:rPr>
              <w:t>1</w:t>
            </w:r>
            <w:r>
              <w:rPr>
                <w:rFonts w:hint="eastAsia"/>
                <w:spacing w:val="-3"/>
                <w:lang w:val="en-US" w:eastAsia="zh-CN"/>
              </w:rPr>
              <w:t>5</w:t>
            </w:r>
            <w:r>
              <w:rPr>
                <w:spacing w:val="-3"/>
              </w:rPr>
              <w:t>:</w:t>
            </w:r>
            <w:r>
              <w:rPr>
                <w:rFonts w:hint="eastAsia"/>
                <w:spacing w:val="-3"/>
                <w:lang w:val="en-US" w:eastAsia="zh-CN"/>
              </w:rPr>
              <w:t>25</w:t>
            </w:r>
            <w:r>
              <w:rPr>
                <w:spacing w:val="-3"/>
              </w:rPr>
              <w:t>-1</w:t>
            </w:r>
            <w:r>
              <w:rPr>
                <w:rFonts w:hint="eastAsia"/>
                <w:spacing w:val="-3"/>
                <w:lang w:val="en-US" w:eastAsia="zh-CN"/>
              </w:rPr>
              <w:t>5</w:t>
            </w:r>
            <w:r>
              <w:rPr>
                <w:spacing w:val="-3"/>
              </w:rPr>
              <w:t>:</w:t>
            </w:r>
            <w:r>
              <w:rPr>
                <w:rFonts w:hint="eastAsia"/>
                <w:spacing w:val="-3"/>
                <w:lang w:val="en-US" w:eastAsia="zh-CN"/>
              </w:rPr>
              <w:t>45</w:t>
            </w:r>
          </w:p>
        </w:tc>
        <w:tc>
          <w:tcPr>
            <w:tcW w:w="1415" w:type="pct"/>
            <w:gridSpan w:val="2"/>
            <w:vAlign w:val="center"/>
          </w:tcPr>
          <w:p w14:paraId="68FE0915">
            <w:pPr>
              <w:pStyle w:val="2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kern w:val="2"/>
                <w:sz w:val="22"/>
                <w:szCs w:val="22"/>
                <w:vertAlign w:val="baseline"/>
                <w:lang w:val="en-US" w:eastAsia="zh-CN" w:bidi="ar-SA"/>
              </w:rPr>
            </w:pPr>
            <w:r>
              <w:rPr>
                <w:rFonts w:hint="eastAsia"/>
              </w:rPr>
              <w:t>胃癌中LSD1的靶标确证及其小分子干预</w:t>
            </w:r>
          </w:p>
        </w:tc>
        <w:tc>
          <w:tcPr>
            <w:tcW w:w="1653" w:type="pct"/>
            <w:gridSpan w:val="2"/>
            <w:vAlign w:val="center"/>
          </w:tcPr>
          <w:p w14:paraId="005D9405">
            <w:pPr>
              <w:pStyle w:val="24"/>
              <w:spacing w:before="160" w:line="220" w:lineRule="auto"/>
              <w:ind w:left="0" w:leftChars="0" w:firstLine="0" w:firstLineChars="0"/>
              <w:jc w:val="left"/>
              <w:rPr>
                <w:rFonts w:hint="eastAsia" w:ascii="仿宋" w:hAnsi="仿宋" w:eastAsia="仿宋" w:cs="仿宋"/>
                <w:b w:val="0"/>
                <w:bCs w:val="0"/>
                <w:kern w:val="2"/>
                <w:sz w:val="22"/>
                <w:szCs w:val="22"/>
                <w:vertAlign w:val="baseline"/>
                <w:lang w:val="en-US" w:eastAsia="zh-CN" w:bidi="ar-SA"/>
              </w:rPr>
            </w:pPr>
            <w:r>
              <w:rPr>
                <w:rFonts w:hint="eastAsia" w:cs="仿宋"/>
                <w:sz w:val="21"/>
                <w:szCs w:val="21"/>
                <w:vertAlign w:val="baseline"/>
                <w:lang w:val="en-US" w:eastAsia="zh-CN"/>
              </w:rPr>
              <w:t>郑州</w:t>
            </w:r>
            <w:r>
              <w:rPr>
                <w:rFonts w:hint="eastAsia" w:ascii="仿宋" w:hAnsi="仿宋" w:eastAsia="仿宋" w:cs="仿宋"/>
                <w:sz w:val="21"/>
                <w:szCs w:val="21"/>
                <w:vertAlign w:val="baseline"/>
                <w:lang w:val="en-US" w:eastAsia="zh-CN"/>
              </w:rPr>
              <w:t xml:space="preserve">大学 </w:t>
            </w:r>
            <w:r>
              <w:rPr>
                <w:rFonts w:hint="eastAsia" w:cs="仿宋"/>
                <w:sz w:val="21"/>
                <w:szCs w:val="21"/>
                <w:vertAlign w:val="baseline"/>
                <w:lang w:val="en-US" w:eastAsia="zh-CN"/>
              </w:rPr>
              <w:t xml:space="preserve">              </w:t>
            </w:r>
            <w:r>
              <w:rPr>
                <w:rFonts w:hint="eastAsia"/>
              </w:rPr>
              <w:t>郑一超</w:t>
            </w:r>
          </w:p>
        </w:tc>
        <w:tc>
          <w:tcPr>
            <w:tcW w:w="590" w:type="pct"/>
            <w:vMerge w:val="continue"/>
            <w:vAlign w:val="center"/>
          </w:tcPr>
          <w:p w14:paraId="541BF93B">
            <w:pPr>
              <w:pStyle w:val="24"/>
              <w:spacing w:before="203" w:line="223" w:lineRule="auto"/>
              <w:ind w:left="218" w:leftChars="104" w:firstLine="0" w:firstLineChars="0"/>
              <w:rPr>
                <w:rFonts w:hint="eastAsia" w:ascii="仿宋" w:hAnsi="仿宋" w:eastAsia="仿宋" w:cs="仿宋"/>
                <w:sz w:val="21"/>
                <w:szCs w:val="21"/>
                <w:vertAlign w:val="baseline"/>
                <w:lang w:val="en-US" w:eastAsia="zh-CN"/>
              </w:rPr>
            </w:pPr>
          </w:p>
        </w:tc>
      </w:tr>
      <w:tr w14:paraId="0BA3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09" w:type="pct"/>
            <w:vMerge w:val="continue"/>
            <w:vAlign w:val="center"/>
          </w:tcPr>
          <w:p w14:paraId="2AD25A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2834828A">
            <w:pPr>
              <w:widowControl/>
              <w:spacing w:line="240" w:lineRule="auto"/>
              <w:jc w:val="center"/>
              <w:textAlignment w:val="center"/>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15:45-15:55</w:t>
            </w:r>
          </w:p>
        </w:tc>
        <w:tc>
          <w:tcPr>
            <w:tcW w:w="3659" w:type="pct"/>
            <w:gridSpan w:val="5"/>
            <w:vAlign w:val="center"/>
          </w:tcPr>
          <w:p w14:paraId="02569CAE">
            <w:pPr>
              <w:keepNext w:val="0"/>
              <w:keepLines w:val="0"/>
              <w:pageBreakBefore w:val="0"/>
              <w:widowControl w:val="0"/>
              <w:kinsoku/>
              <w:wordWrap/>
              <w:overflowPunct/>
              <w:topLinePunct w:val="0"/>
              <w:autoSpaceDE/>
              <w:autoSpaceDN/>
              <w:bidi w:val="0"/>
              <w:adjustRightInd/>
              <w:snapToGrid/>
              <w:spacing w:line="300" w:lineRule="exact"/>
              <w:ind w:firstLine="2420" w:firstLineChars="1100"/>
              <w:jc w:val="both"/>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茶  歇</w:t>
            </w:r>
          </w:p>
        </w:tc>
      </w:tr>
      <w:tr w14:paraId="76977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09" w:type="pct"/>
            <w:vMerge w:val="continue"/>
            <w:vAlign w:val="center"/>
          </w:tcPr>
          <w:p w14:paraId="2D92F8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0E78D39D">
            <w:pPr>
              <w:pStyle w:val="2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kern w:val="2"/>
                <w:sz w:val="22"/>
                <w:szCs w:val="22"/>
                <w:vertAlign w:val="baseline"/>
                <w:lang w:val="en-US" w:eastAsia="zh-CN" w:bidi="ar-SA"/>
              </w:rPr>
            </w:pPr>
            <w:r>
              <w:rPr>
                <w:spacing w:val="-3"/>
              </w:rPr>
              <w:t>1</w:t>
            </w:r>
            <w:r>
              <w:rPr>
                <w:rFonts w:hint="eastAsia"/>
                <w:spacing w:val="-3"/>
                <w:lang w:val="en-US" w:eastAsia="zh-CN"/>
              </w:rPr>
              <w:t>5</w:t>
            </w:r>
            <w:r>
              <w:rPr>
                <w:spacing w:val="-3"/>
              </w:rPr>
              <w:t>:</w:t>
            </w:r>
            <w:r>
              <w:rPr>
                <w:rFonts w:hint="eastAsia"/>
                <w:spacing w:val="-3"/>
                <w:lang w:val="en-US" w:eastAsia="zh-CN"/>
              </w:rPr>
              <w:t>55</w:t>
            </w:r>
            <w:r>
              <w:rPr>
                <w:spacing w:val="-3"/>
              </w:rPr>
              <w:t>-1</w:t>
            </w:r>
            <w:r>
              <w:rPr>
                <w:rFonts w:hint="eastAsia"/>
                <w:spacing w:val="-3"/>
                <w:lang w:val="en-US" w:eastAsia="zh-CN"/>
              </w:rPr>
              <w:t>6</w:t>
            </w:r>
            <w:r>
              <w:rPr>
                <w:spacing w:val="-3"/>
              </w:rPr>
              <w:t>:</w:t>
            </w:r>
            <w:r>
              <w:rPr>
                <w:rFonts w:hint="eastAsia"/>
                <w:spacing w:val="-3"/>
                <w:lang w:val="en-US" w:eastAsia="zh-CN"/>
              </w:rPr>
              <w:t>35</w:t>
            </w:r>
          </w:p>
        </w:tc>
        <w:tc>
          <w:tcPr>
            <w:tcW w:w="1415" w:type="pct"/>
            <w:gridSpan w:val="2"/>
            <w:vAlign w:val="center"/>
          </w:tcPr>
          <w:p w14:paraId="49FC4886">
            <w:pPr>
              <w:pStyle w:val="24"/>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bCs w:val="0"/>
                <w:kern w:val="2"/>
                <w:sz w:val="22"/>
                <w:szCs w:val="22"/>
                <w:vertAlign w:val="baseline"/>
                <w:lang w:val="en-US" w:eastAsia="zh-CN" w:bidi="ar-SA"/>
              </w:rPr>
            </w:pPr>
            <w:r>
              <w:rPr>
                <w:rFonts w:hint="eastAsia"/>
                <w:lang w:val="en-US" w:eastAsia="zh-CN"/>
              </w:rPr>
              <w:t>几种重要手性药物的高效不对称催化合成</w:t>
            </w:r>
          </w:p>
        </w:tc>
        <w:tc>
          <w:tcPr>
            <w:tcW w:w="1653" w:type="pct"/>
            <w:gridSpan w:val="2"/>
            <w:vAlign w:val="center"/>
          </w:tcPr>
          <w:p w14:paraId="27E16D80">
            <w:pPr>
              <w:pStyle w:val="24"/>
              <w:keepNext w:val="0"/>
              <w:keepLines w:val="0"/>
              <w:pageBreakBefore w:val="0"/>
              <w:widowControl w:val="0"/>
              <w:kinsoku/>
              <w:wordWrap/>
              <w:overflowPunct/>
              <w:topLinePunct w:val="0"/>
              <w:autoSpaceDE/>
              <w:autoSpaceDN/>
              <w:bidi w:val="0"/>
              <w:adjustRightInd/>
              <w:snapToGrid/>
              <w:spacing w:before="129" w:line="224" w:lineRule="auto"/>
              <w:jc w:val="left"/>
              <w:textAlignment w:val="center"/>
              <w:rPr>
                <w:rFonts w:hint="default" w:ascii="仿宋" w:hAnsi="仿宋" w:eastAsia="仿宋" w:cs="仿宋"/>
                <w:b w:val="0"/>
                <w:bCs w:val="0"/>
                <w:kern w:val="2"/>
                <w:sz w:val="22"/>
                <w:szCs w:val="22"/>
                <w:vertAlign w:val="baseline"/>
                <w:lang w:val="en-US" w:eastAsia="zh-CN" w:bidi="ar-SA"/>
              </w:rPr>
            </w:pPr>
            <w:r>
              <w:rPr>
                <w:rFonts w:hint="eastAsia"/>
                <w:spacing w:val="-7"/>
                <w:lang w:val="en-US" w:eastAsia="zh-CN"/>
              </w:rPr>
              <w:t>上海交通大学            张万斌</w:t>
            </w:r>
          </w:p>
        </w:tc>
        <w:tc>
          <w:tcPr>
            <w:tcW w:w="590" w:type="pct"/>
            <w:vMerge w:val="restart"/>
            <w:vAlign w:val="center"/>
          </w:tcPr>
          <w:p w14:paraId="6313FC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房立真</w:t>
            </w:r>
          </w:p>
          <w:p w14:paraId="345E54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桑  鹏</w:t>
            </w:r>
          </w:p>
        </w:tc>
      </w:tr>
      <w:tr w14:paraId="6608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09" w:type="pct"/>
            <w:vMerge w:val="continue"/>
            <w:vAlign w:val="center"/>
          </w:tcPr>
          <w:p w14:paraId="5946A1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2CB3080D">
            <w:pPr>
              <w:pStyle w:val="24"/>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val="0"/>
                <w:kern w:val="2"/>
                <w:sz w:val="22"/>
                <w:szCs w:val="22"/>
                <w:vertAlign w:val="baseline"/>
                <w:lang w:val="en-US" w:eastAsia="zh-CN" w:bidi="ar-SA"/>
              </w:rPr>
            </w:pPr>
            <w:r>
              <w:rPr>
                <w:spacing w:val="-3"/>
              </w:rPr>
              <w:t>1</w:t>
            </w:r>
            <w:r>
              <w:rPr>
                <w:rFonts w:hint="eastAsia"/>
                <w:spacing w:val="-3"/>
                <w:lang w:val="en-US" w:eastAsia="zh-CN"/>
              </w:rPr>
              <w:t>6</w:t>
            </w:r>
            <w:r>
              <w:rPr>
                <w:spacing w:val="-3"/>
              </w:rPr>
              <w:t>:</w:t>
            </w:r>
            <w:r>
              <w:rPr>
                <w:rFonts w:hint="eastAsia"/>
                <w:spacing w:val="-3"/>
                <w:lang w:val="en-US" w:eastAsia="zh-CN"/>
              </w:rPr>
              <w:t>35</w:t>
            </w:r>
            <w:r>
              <w:rPr>
                <w:spacing w:val="-3"/>
              </w:rPr>
              <w:t>-1</w:t>
            </w:r>
            <w:r>
              <w:rPr>
                <w:rFonts w:hint="eastAsia"/>
                <w:spacing w:val="-3"/>
                <w:lang w:val="en-US" w:eastAsia="zh-CN"/>
              </w:rPr>
              <w:t>7</w:t>
            </w:r>
            <w:r>
              <w:rPr>
                <w:spacing w:val="-3"/>
              </w:rPr>
              <w:t>:</w:t>
            </w:r>
            <w:r>
              <w:rPr>
                <w:rFonts w:hint="eastAsia"/>
                <w:spacing w:val="-3"/>
                <w:lang w:val="en-US" w:eastAsia="zh-CN"/>
              </w:rPr>
              <w:t>0</w:t>
            </w:r>
            <w:r>
              <w:rPr>
                <w:spacing w:val="-3"/>
              </w:rPr>
              <w:t>0</w:t>
            </w:r>
          </w:p>
        </w:tc>
        <w:tc>
          <w:tcPr>
            <w:tcW w:w="1415" w:type="pct"/>
            <w:gridSpan w:val="2"/>
            <w:vAlign w:val="center"/>
          </w:tcPr>
          <w:p w14:paraId="3D077C8B">
            <w:pPr>
              <w:pStyle w:val="24"/>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b w:val="0"/>
                <w:bCs w:val="0"/>
                <w:kern w:val="2"/>
                <w:sz w:val="22"/>
                <w:szCs w:val="22"/>
                <w:vertAlign w:val="baseline"/>
                <w:lang w:val="en-US" w:eastAsia="zh-CN" w:bidi="ar-SA"/>
              </w:rPr>
            </w:pPr>
            <w:r>
              <w:t>Drug</w:t>
            </w:r>
            <w:r>
              <w:rPr>
                <w:rFonts w:hint="eastAsia"/>
                <w:lang w:val="en-US" w:eastAsia="zh-CN"/>
              </w:rPr>
              <w:t xml:space="preserve"> </w:t>
            </w:r>
            <w:r>
              <w:t>Discovery Targeting Metalloenzymes</w:t>
            </w:r>
          </w:p>
        </w:tc>
        <w:tc>
          <w:tcPr>
            <w:tcW w:w="1653" w:type="pct"/>
            <w:gridSpan w:val="2"/>
            <w:vAlign w:val="center"/>
          </w:tcPr>
          <w:p w14:paraId="3F6C636D">
            <w:pPr>
              <w:pStyle w:val="24"/>
              <w:spacing w:before="50" w:line="228" w:lineRule="auto"/>
              <w:ind w:right="104" w:rightChars="0"/>
              <w:jc w:val="right"/>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sz w:val="21"/>
                <w:szCs w:val="21"/>
                <w:vertAlign w:val="baseline"/>
                <w:lang w:val="en-US" w:eastAsia="zh-CN"/>
              </w:rPr>
              <w:t xml:space="preserve">四川大学 </w:t>
            </w:r>
            <w:r>
              <w:rPr>
                <w:rFonts w:hint="eastAsia" w:cs="仿宋"/>
                <w:sz w:val="21"/>
                <w:szCs w:val="21"/>
                <w:vertAlign w:val="baseline"/>
                <w:lang w:val="en-US" w:eastAsia="zh-CN"/>
              </w:rPr>
              <w:t xml:space="preserve">             </w:t>
            </w:r>
            <w:r>
              <w:rPr>
                <w:rFonts w:hint="eastAsia" w:ascii="仿宋" w:hAnsi="仿宋" w:eastAsia="仿宋" w:cs="仿宋"/>
                <w:sz w:val="21"/>
                <w:szCs w:val="21"/>
                <w:vertAlign w:val="baseline"/>
                <w:lang w:val="en-US" w:eastAsia="zh-CN"/>
              </w:rPr>
              <w:t>李国菠</w:t>
            </w:r>
          </w:p>
        </w:tc>
        <w:tc>
          <w:tcPr>
            <w:tcW w:w="590" w:type="pct"/>
            <w:vMerge w:val="continue"/>
            <w:vAlign w:val="center"/>
          </w:tcPr>
          <w:p w14:paraId="00D400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p>
        </w:tc>
      </w:tr>
      <w:tr w14:paraId="6360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09" w:type="pct"/>
            <w:vMerge w:val="continue"/>
            <w:vAlign w:val="center"/>
          </w:tcPr>
          <w:p w14:paraId="6888BC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35D69D69">
            <w:pPr>
              <w:pStyle w:val="2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spacing w:val="-3"/>
                <w:lang w:val="en-US"/>
              </w:rPr>
            </w:pPr>
            <w:r>
              <w:rPr>
                <w:rFonts w:hint="eastAsia" w:ascii="仿宋" w:hAnsi="仿宋" w:eastAsia="仿宋" w:cs="仿宋"/>
                <w:b w:val="0"/>
                <w:bCs w:val="0"/>
                <w:sz w:val="22"/>
                <w:szCs w:val="22"/>
                <w:vertAlign w:val="baseline"/>
                <w:lang w:val="en-US" w:eastAsia="zh-CN"/>
              </w:rPr>
              <w:t>1</w:t>
            </w:r>
            <w:r>
              <w:rPr>
                <w:rFonts w:hint="eastAsia" w:cs="仿宋"/>
                <w:b w:val="0"/>
                <w:bCs w:val="0"/>
                <w:sz w:val="22"/>
                <w:szCs w:val="22"/>
                <w:vertAlign w:val="baseline"/>
                <w:lang w:val="en-US" w:eastAsia="zh-CN"/>
              </w:rPr>
              <w:t>7</w:t>
            </w:r>
            <w:r>
              <w:rPr>
                <w:rFonts w:hint="eastAsia" w:ascii="仿宋" w:hAnsi="仿宋" w:eastAsia="仿宋" w:cs="仿宋"/>
                <w:b w:val="0"/>
                <w:bCs w:val="0"/>
                <w:sz w:val="22"/>
                <w:szCs w:val="22"/>
                <w:vertAlign w:val="baseline"/>
                <w:lang w:val="en-US" w:eastAsia="zh-CN"/>
              </w:rPr>
              <w:t>:</w:t>
            </w:r>
            <w:r>
              <w:rPr>
                <w:rFonts w:hint="eastAsia" w:cs="仿宋"/>
                <w:b w:val="0"/>
                <w:bCs w:val="0"/>
                <w:sz w:val="22"/>
                <w:szCs w:val="22"/>
                <w:vertAlign w:val="baseline"/>
                <w:lang w:val="en-US" w:eastAsia="zh-CN"/>
              </w:rPr>
              <w:t>0</w:t>
            </w:r>
            <w:r>
              <w:rPr>
                <w:rFonts w:hint="eastAsia" w:ascii="仿宋" w:hAnsi="仿宋" w:eastAsia="仿宋" w:cs="仿宋"/>
                <w:b w:val="0"/>
                <w:bCs w:val="0"/>
                <w:sz w:val="22"/>
                <w:szCs w:val="22"/>
                <w:vertAlign w:val="baseline"/>
                <w:lang w:val="en-US" w:eastAsia="zh-CN"/>
              </w:rPr>
              <w:t>0-17:</w:t>
            </w:r>
            <w:r>
              <w:rPr>
                <w:rFonts w:hint="eastAsia" w:cs="仿宋"/>
                <w:b w:val="0"/>
                <w:bCs w:val="0"/>
                <w:sz w:val="22"/>
                <w:szCs w:val="22"/>
                <w:vertAlign w:val="baseline"/>
                <w:lang w:val="en-US" w:eastAsia="zh-CN"/>
              </w:rPr>
              <w:t>20</w:t>
            </w:r>
          </w:p>
        </w:tc>
        <w:tc>
          <w:tcPr>
            <w:tcW w:w="1415" w:type="pct"/>
            <w:gridSpan w:val="2"/>
            <w:vAlign w:val="center"/>
          </w:tcPr>
          <w:p w14:paraId="4D91DDC7">
            <w:pPr>
              <w:pStyle w:val="24"/>
              <w:keepNext w:val="0"/>
              <w:keepLines w:val="0"/>
              <w:pageBreakBefore w:val="0"/>
              <w:widowControl w:val="0"/>
              <w:kinsoku/>
              <w:wordWrap/>
              <w:overflowPunct/>
              <w:topLinePunct w:val="0"/>
              <w:autoSpaceDE/>
              <w:autoSpaceDN/>
              <w:bidi w:val="0"/>
              <w:adjustRightInd/>
              <w:snapToGrid/>
              <w:spacing w:line="240" w:lineRule="exact"/>
              <w:ind w:left="0" w:leftChars="0"/>
              <w:jc w:val="both"/>
              <w:textAlignment w:val="auto"/>
              <w:rPr>
                <w:rFonts w:hint="default" w:eastAsia="仿宋"/>
                <w:lang w:val="en-US" w:eastAsia="zh-CN"/>
              </w:rPr>
            </w:pPr>
            <w:r>
              <w:rPr>
                <w:rFonts w:hint="eastAsia"/>
                <w:lang w:val="en-US" w:eastAsia="zh-CN"/>
              </w:rPr>
              <w:t>通道蛋白的多维度模拟及其在生物医药中的应用</w:t>
            </w:r>
          </w:p>
        </w:tc>
        <w:tc>
          <w:tcPr>
            <w:tcW w:w="1653" w:type="pct"/>
            <w:gridSpan w:val="2"/>
            <w:vAlign w:val="center"/>
          </w:tcPr>
          <w:p w14:paraId="6A5E97CB">
            <w:pPr>
              <w:pStyle w:val="24"/>
              <w:wordWrap w:val="0"/>
              <w:spacing w:before="50" w:line="228" w:lineRule="auto"/>
              <w:ind w:right="104" w:rightChars="0"/>
              <w:jc w:val="both"/>
              <w:rPr>
                <w:rFonts w:hint="default" w:ascii="仿宋" w:hAnsi="仿宋" w:eastAsia="仿宋" w:cs="仿宋"/>
                <w:sz w:val="21"/>
                <w:szCs w:val="21"/>
                <w:vertAlign w:val="baseline"/>
                <w:lang w:val="en-US" w:eastAsia="zh-CN"/>
              </w:rPr>
            </w:pPr>
            <w:r>
              <w:rPr>
                <w:rFonts w:hint="eastAsia" w:cs="仿宋"/>
                <w:sz w:val="21"/>
                <w:szCs w:val="21"/>
                <w:vertAlign w:val="baseline"/>
                <w:lang w:val="en-US" w:eastAsia="zh-CN"/>
              </w:rPr>
              <w:t>河南师范大学          辛鹏洋</w:t>
            </w:r>
          </w:p>
        </w:tc>
        <w:tc>
          <w:tcPr>
            <w:tcW w:w="590" w:type="pct"/>
            <w:vMerge w:val="continue"/>
            <w:vAlign w:val="center"/>
          </w:tcPr>
          <w:p w14:paraId="00B393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r>
      <w:tr w14:paraId="14FE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09" w:type="pct"/>
            <w:vMerge w:val="continue"/>
            <w:vAlign w:val="center"/>
          </w:tcPr>
          <w:p w14:paraId="46291E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70CBE010">
            <w:pPr>
              <w:pStyle w:val="2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spacing w:val="-3"/>
                <w:lang w:val="en-US"/>
              </w:rPr>
            </w:pPr>
            <w:r>
              <w:rPr>
                <w:rFonts w:hint="eastAsia" w:ascii="仿宋" w:hAnsi="仿宋" w:eastAsia="仿宋" w:cs="仿宋"/>
                <w:b w:val="0"/>
                <w:bCs w:val="0"/>
                <w:sz w:val="22"/>
                <w:szCs w:val="22"/>
                <w:vertAlign w:val="baseline"/>
                <w:lang w:val="en-US" w:eastAsia="zh-CN"/>
              </w:rPr>
              <w:t>1</w:t>
            </w:r>
            <w:r>
              <w:rPr>
                <w:rFonts w:hint="eastAsia" w:cs="仿宋"/>
                <w:b w:val="0"/>
                <w:bCs w:val="0"/>
                <w:sz w:val="22"/>
                <w:szCs w:val="22"/>
                <w:vertAlign w:val="baseline"/>
                <w:lang w:val="en-US" w:eastAsia="zh-CN"/>
              </w:rPr>
              <w:t>7</w:t>
            </w:r>
            <w:r>
              <w:rPr>
                <w:rFonts w:hint="eastAsia" w:ascii="仿宋" w:hAnsi="仿宋" w:eastAsia="仿宋" w:cs="仿宋"/>
                <w:b w:val="0"/>
                <w:bCs w:val="0"/>
                <w:sz w:val="22"/>
                <w:szCs w:val="22"/>
                <w:vertAlign w:val="baseline"/>
                <w:lang w:val="en-US" w:eastAsia="zh-CN"/>
              </w:rPr>
              <w:t>:</w:t>
            </w:r>
            <w:r>
              <w:rPr>
                <w:rFonts w:hint="eastAsia" w:cs="仿宋"/>
                <w:b w:val="0"/>
                <w:bCs w:val="0"/>
                <w:sz w:val="22"/>
                <w:szCs w:val="22"/>
                <w:vertAlign w:val="baseline"/>
                <w:lang w:val="en-US" w:eastAsia="zh-CN"/>
              </w:rPr>
              <w:t>20</w:t>
            </w:r>
            <w:r>
              <w:rPr>
                <w:rFonts w:hint="eastAsia" w:ascii="仿宋" w:hAnsi="仿宋" w:eastAsia="仿宋" w:cs="仿宋"/>
                <w:b w:val="0"/>
                <w:bCs w:val="0"/>
                <w:sz w:val="22"/>
                <w:szCs w:val="22"/>
                <w:vertAlign w:val="baseline"/>
                <w:lang w:val="en-US" w:eastAsia="zh-CN"/>
              </w:rPr>
              <w:t>-17:</w:t>
            </w:r>
            <w:r>
              <w:rPr>
                <w:rFonts w:hint="eastAsia" w:cs="仿宋"/>
                <w:b w:val="0"/>
                <w:bCs w:val="0"/>
                <w:sz w:val="22"/>
                <w:szCs w:val="22"/>
                <w:vertAlign w:val="baseline"/>
                <w:lang w:val="en-US" w:eastAsia="zh-CN"/>
              </w:rPr>
              <w:t>40</w:t>
            </w:r>
          </w:p>
        </w:tc>
        <w:tc>
          <w:tcPr>
            <w:tcW w:w="1415" w:type="pct"/>
            <w:gridSpan w:val="2"/>
            <w:vAlign w:val="center"/>
          </w:tcPr>
          <w:p w14:paraId="33E77453">
            <w:pPr>
              <w:pStyle w:val="24"/>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eastAsia="仿宋"/>
                <w:lang w:val="en-US" w:eastAsia="zh-CN"/>
              </w:rPr>
            </w:pPr>
            <w:r>
              <w:rPr>
                <w:rFonts w:hint="eastAsia"/>
                <w:lang w:val="en-US" w:eastAsia="zh-CN"/>
              </w:rPr>
              <w:t>基于合成方法学的类天然产物活动小分子库的构建及抗肿瘤活性研究</w:t>
            </w:r>
          </w:p>
        </w:tc>
        <w:tc>
          <w:tcPr>
            <w:tcW w:w="1653" w:type="pct"/>
            <w:gridSpan w:val="2"/>
            <w:vAlign w:val="center"/>
          </w:tcPr>
          <w:p w14:paraId="5858D404">
            <w:pPr>
              <w:pStyle w:val="24"/>
              <w:wordWrap w:val="0"/>
              <w:spacing w:before="50" w:line="228" w:lineRule="auto"/>
              <w:ind w:right="104" w:rightChars="0"/>
              <w:jc w:val="both"/>
              <w:rPr>
                <w:rFonts w:hint="default" w:ascii="仿宋" w:hAnsi="仿宋" w:eastAsia="仿宋" w:cs="仿宋"/>
                <w:sz w:val="21"/>
                <w:szCs w:val="21"/>
                <w:vertAlign w:val="baseline"/>
                <w:lang w:val="en-US" w:eastAsia="zh-CN"/>
              </w:rPr>
            </w:pPr>
            <w:r>
              <w:rPr>
                <w:rFonts w:hint="eastAsia" w:cs="仿宋"/>
                <w:sz w:val="21"/>
                <w:szCs w:val="21"/>
                <w:vertAlign w:val="baseline"/>
                <w:lang w:val="en-US" w:eastAsia="zh-CN"/>
              </w:rPr>
              <w:t>河南省儿童医院        袁  硕</w:t>
            </w:r>
          </w:p>
        </w:tc>
        <w:tc>
          <w:tcPr>
            <w:tcW w:w="590" w:type="pct"/>
            <w:vMerge w:val="restart"/>
            <w:vAlign w:val="center"/>
          </w:tcPr>
          <w:p w14:paraId="53160E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张赛扬</w:t>
            </w:r>
          </w:p>
          <w:p w14:paraId="444D82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张京玉</w:t>
            </w:r>
          </w:p>
        </w:tc>
      </w:tr>
      <w:tr w14:paraId="258F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09" w:type="pct"/>
            <w:vMerge w:val="continue"/>
            <w:vAlign w:val="center"/>
          </w:tcPr>
          <w:p w14:paraId="30FB23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2CC91246">
            <w:pPr>
              <w:pStyle w:val="24"/>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w:t>
            </w:r>
            <w:r>
              <w:rPr>
                <w:rFonts w:hint="eastAsia" w:cs="仿宋"/>
                <w:b w:val="0"/>
                <w:bCs w:val="0"/>
                <w:sz w:val="22"/>
                <w:szCs w:val="22"/>
                <w:vertAlign w:val="baseline"/>
                <w:lang w:val="en-US" w:eastAsia="zh-CN"/>
              </w:rPr>
              <w:t>7</w:t>
            </w:r>
            <w:r>
              <w:rPr>
                <w:rFonts w:hint="eastAsia" w:ascii="仿宋" w:hAnsi="仿宋" w:eastAsia="仿宋" w:cs="仿宋"/>
                <w:b w:val="0"/>
                <w:bCs w:val="0"/>
                <w:sz w:val="22"/>
                <w:szCs w:val="22"/>
                <w:vertAlign w:val="baseline"/>
                <w:lang w:val="en-US" w:eastAsia="zh-CN"/>
              </w:rPr>
              <w:t>:</w:t>
            </w:r>
            <w:r>
              <w:rPr>
                <w:rFonts w:hint="eastAsia" w:cs="仿宋"/>
                <w:b w:val="0"/>
                <w:bCs w:val="0"/>
                <w:sz w:val="22"/>
                <w:szCs w:val="22"/>
                <w:vertAlign w:val="baseline"/>
                <w:lang w:val="en-US" w:eastAsia="zh-CN"/>
              </w:rPr>
              <w:t>40</w:t>
            </w:r>
            <w:r>
              <w:rPr>
                <w:rFonts w:hint="eastAsia" w:ascii="仿宋" w:hAnsi="仿宋" w:eastAsia="仿宋" w:cs="仿宋"/>
                <w:b w:val="0"/>
                <w:bCs w:val="0"/>
                <w:sz w:val="22"/>
                <w:szCs w:val="22"/>
                <w:vertAlign w:val="baseline"/>
                <w:lang w:val="en-US" w:eastAsia="zh-CN"/>
              </w:rPr>
              <w:t>-1</w:t>
            </w:r>
            <w:r>
              <w:rPr>
                <w:rFonts w:hint="eastAsia" w:cs="仿宋"/>
                <w:b w:val="0"/>
                <w:bCs w:val="0"/>
                <w:sz w:val="22"/>
                <w:szCs w:val="22"/>
                <w:vertAlign w:val="baseline"/>
                <w:lang w:val="en-US" w:eastAsia="zh-CN"/>
              </w:rPr>
              <w:t>8</w:t>
            </w:r>
            <w:r>
              <w:rPr>
                <w:rFonts w:hint="eastAsia" w:ascii="仿宋" w:hAnsi="仿宋" w:eastAsia="仿宋" w:cs="仿宋"/>
                <w:b w:val="0"/>
                <w:bCs w:val="0"/>
                <w:sz w:val="22"/>
                <w:szCs w:val="22"/>
                <w:vertAlign w:val="baseline"/>
                <w:lang w:val="en-US" w:eastAsia="zh-CN"/>
              </w:rPr>
              <w:t>:</w:t>
            </w:r>
            <w:r>
              <w:rPr>
                <w:rFonts w:hint="eastAsia" w:cs="仿宋"/>
                <w:b w:val="0"/>
                <w:bCs w:val="0"/>
                <w:sz w:val="22"/>
                <w:szCs w:val="22"/>
                <w:vertAlign w:val="baseline"/>
                <w:lang w:val="en-US" w:eastAsia="zh-CN"/>
              </w:rPr>
              <w:t>00</w:t>
            </w:r>
          </w:p>
        </w:tc>
        <w:tc>
          <w:tcPr>
            <w:tcW w:w="1415" w:type="pct"/>
            <w:gridSpan w:val="2"/>
            <w:vAlign w:val="center"/>
          </w:tcPr>
          <w:p w14:paraId="44C22C26">
            <w:pPr>
              <w:pStyle w:val="24"/>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lang w:val="en-US" w:eastAsia="zh-CN"/>
              </w:rPr>
            </w:pPr>
            <w:r>
              <w:rPr>
                <w:rFonts w:hint="eastAsia"/>
                <w:spacing w:val="-11"/>
                <w:lang w:val="en-US" w:eastAsia="zh-CN"/>
              </w:rPr>
              <w:t>拟肽类药物先导化合物发现</w:t>
            </w:r>
          </w:p>
        </w:tc>
        <w:tc>
          <w:tcPr>
            <w:tcW w:w="1653" w:type="pct"/>
            <w:gridSpan w:val="2"/>
            <w:vAlign w:val="center"/>
          </w:tcPr>
          <w:p w14:paraId="58B2E857">
            <w:pPr>
              <w:pStyle w:val="24"/>
              <w:wordWrap w:val="0"/>
              <w:spacing w:before="50" w:line="228" w:lineRule="auto"/>
              <w:ind w:right="104" w:rightChars="0"/>
              <w:jc w:val="both"/>
              <w:rPr>
                <w:rFonts w:hint="default" w:cs="仿宋"/>
                <w:sz w:val="21"/>
                <w:szCs w:val="21"/>
                <w:vertAlign w:val="baseline"/>
                <w:lang w:val="en-US" w:eastAsia="zh-CN"/>
              </w:rPr>
            </w:pPr>
            <w:r>
              <w:rPr>
                <w:rFonts w:hint="eastAsia" w:cs="仿宋"/>
                <w:sz w:val="21"/>
                <w:szCs w:val="21"/>
                <w:vertAlign w:val="baseline"/>
                <w:lang w:val="en-US" w:eastAsia="zh-CN"/>
              </w:rPr>
              <w:t>郑州大学              石  岩</w:t>
            </w:r>
          </w:p>
        </w:tc>
        <w:tc>
          <w:tcPr>
            <w:tcW w:w="590" w:type="pct"/>
            <w:vMerge w:val="continue"/>
            <w:vAlign w:val="center"/>
          </w:tcPr>
          <w:p w14:paraId="51BFE8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r>
      <w:tr w14:paraId="08A6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09" w:type="pct"/>
            <w:vMerge w:val="continue"/>
            <w:vAlign w:val="center"/>
          </w:tcPr>
          <w:p w14:paraId="47A822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4BB53161">
            <w:pPr>
              <w:widowControl/>
              <w:spacing w:line="240" w:lineRule="auto"/>
              <w:jc w:val="center"/>
              <w:textAlignment w:val="center"/>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18:00-18:30</w:t>
            </w:r>
          </w:p>
        </w:tc>
        <w:tc>
          <w:tcPr>
            <w:tcW w:w="3069" w:type="pct"/>
            <w:gridSpan w:val="4"/>
            <w:vAlign w:val="center"/>
          </w:tcPr>
          <w:p w14:paraId="40A3E1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2024年河南省药学会委员会第四届药物化学专业委员会</w:t>
            </w:r>
          </w:p>
          <w:p w14:paraId="705112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工作会议</w:t>
            </w:r>
          </w:p>
        </w:tc>
        <w:tc>
          <w:tcPr>
            <w:tcW w:w="590" w:type="pct"/>
            <w:vAlign w:val="center"/>
          </w:tcPr>
          <w:p w14:paraId="5CA3C8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徐海伟</w:t>
            </w:r>
          </w:p>
        </w:tc>
      </w:tr>
      <w:tr w14:paraId="0320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09" w:type="pct"/>
            <w:vMerge w:val="restart"/>
            <w:vAlign w:val="center"/>
          </w:tcPr>
          <w:p w14:paraId="0B287B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17日下午</w:t>
            </w:r>
          </w:p>
          <w:p w14:paraId="3DD765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药物制剂分会场</w:t>
            </w:r>
          </w:p>
          <w:p w14:paraId="606EF2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（5号楼五楼会议室）</w:t>
            </w:r>
          </w:p>
        </w:tc>
        <w:tc>
          <w:tcPr>
            <w:tcW w:w="730" w:type="pct"/>
            <w:vAlign w:val="center"/>
          </w:tcPr>
          <w:p w14:paraId="1F9A4881">
            <w:pPr>
              <w:jc w:val="center"/>
              <w:rPr>
                <w:rFonts w:hint="eastAsia" w:ascii="仿宋" w:hAnsi="仿宋" w:eastAsia="仿宋" w:cs="仿宋"/>
                <w:snapToGrid w:val="0"/>
                <w:color w:val="000000"/>
                <w:spacing w:val="-1"/>
                <w:kern w:val="0"/>
                <w:sz w:val="22"/>
                <w:szCs w:val="22"/>
                <w:lang w:val="en-US" w:eastAsia="zh-CN" w:bidi="ar-SA"/>
              </w:rPr>
            </w:pPr>
            <w:r>
              <w:rPr>
                <w:rFonts w:hint="default" w:ascii="仿宋" w:hAnsi="仿宋" w:eastAsia="仿宋" w:cs="仿宋"/>
                <w:snapToGrid w:val="0"/>
                <w:color w:val="000000"/>
                <w:spacing w:val="-1"/>
                <w:kern w:val="0"/>
                <w:sz w:val="22"/>
                <w:szCs w:val="22"/>
                <w:lang w:val="en-US" w:eastAsia="zh-CN" w:bidi="ar-SA"/>
              </w:rPr>
              <w:t>1</w:t>
            </w:r>
            <w:r>
              <w:rPr>
                <w:rFonts w:hint="eastAsia" w:ascii="仿宋" w:hAnsi="仿宋" w:eastAsia="仿宋" w:cs="仿宋"/>
                <w:snapToGrid w:val="0"/>
                <w:color w:val="000000"/>
                <w:spacing w:val="-1"/>
                <w:kern w:val="0"/>
                <w:sz w:val="22"/>
                <w:szCs w:val="22"/>
                <w:lang w:val="en-US" w:eastAsia="zh-CN" w:bidi="ar-SA"/>
              </w:rPr>
              <w:t>3:5</w:t>
            </w:r>
            <w:r>
              <w:rPr>
                <w:rFonts w:hint="default" w:ascii="仿宋" w:hAnsi="仿宋" w:eastAsia="仿宋" w:cs="仿宋"/>
                <w:snapToGrid w:val="0"/>
                <w:color w:val="000000"/>
                <w:spacing w:val="-1"/>
                <w:kern w:val="0"/>
                <w:sz w:val="22"/>
                <w:szCs w:val="22"/>
                <w:lang w:val="en-US" w:eastAsia="zh-CN" w:bidi="ar-SA"/>
              </w:rPr>
              <w:t>0</w:t>
            </w:r>
            <w:r>
              <w:rPr>
                <w:rFonts w:hint="eastAsia" w:ascii="仿宋" w:hAnsi="仿宋" w:eastAsia="仿宋" w:cs="仿宋"/>
                <w:snapToGrid w:val="0"/>
                <w:color w:val="000000"/>
                <w:spacing w:val="-1"/>
                <w:kern w:val="0"/>
                <w:sz w:val="22"/>
                <w:szCs w:val="22"/>
                <w:lang w:val="en-US" w:eastAsia="zh-CN" w:bidi="ar-SA"/>
              </w:rPr>
              <w:t>-14:00</w:t>
            </w:r>
          </w:p>
        </w:tc>
        <w:tc>
          <w:tcPr>
            <w:tcW w:w="3069" w:type="pct"/>
            <w:gridSpan w:val="4"/>
            <w:vAlign w:val="center"/>
          </w:tcPr>
          <w:p w14:paraId="3CFDA6E5">
            <w:pPr>
              <w:jc w:val="center"/>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开幕式</w:t>
            </w:r>
          </w:p>
        </w:tc>
        <w:tc>
          <w:tcPr>
            <w:tcW w:w="590" w:type="pct"/>
            <w:vAlign w:val="center"/>
          </w:tcPr>
          <w:p w14:paraId="06BF7F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snapToGrid w:val="0"/>
                <w:color w:val="000000"/>
                <w:spacing w:val="-1"/>
                <w:kern w:val="0"/>
                <w:sz w:val="22"/>
                <w:szCs w:val="22"/>
                <w:lang w:val="en-US" w:eastAsia="zh-CN" w:bidi="ar-SA"/>
              </w:rPr>
              <w:t>张振中</w:t>
            </w:r>
          </w:p>
        </w:tc>
      </w:tr>
      <w:tr w14:paraId="2E66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9" w:type="pct"/>
            <w:vMerge w:val="continue"/>
            <w:vAlign w:val="center"/>
          </w:tcPr>
          <w:p w14:paraId="0B716C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116C76C1">
            <w:pPr>
              <w:jc w:val="center"/>
              <w:rPr>
                <w:rFonts w:hint="eastAsia" w:ascii="仿宋" w:hAnsi="仿宋" w:eastAsia="仿宋" w:cs="仿宋"/>
                <w:snapToGrid w:val="0"/>
                <w:color w:val="000000"/>
                <w:spacing w:val="-1"/>
                <w:kern w:val="0"/>
                <w:sz w:val="22"/>
                <w:szCs w:val="22"/>
                <w:lang w:val="en-US" w:eastAsia="zh-CN" w:bidi="ar-SA"/>
              </w:rPr>
            </w:pPr>
            <w:r>
              <w:rPr>
                <w:rFonts w:hint="default" w:ascii="仿宋" w:hAnsi="仿宋" w:eastAsia="仿宋" w:cs="仿宋"/>
                <w:snapToGrid w:val="0"/>
                <w:color w:val="000000"/>
                <w:spacing w:val="-1"/>
                <w:kern w:val="0"/>
                <w:sz w:val="22"/>
                <w:szCs w:val="22"/>
                <w:lang w:val="en-US" w:eastAsia="zh-CN" w:bidi="ar-SA"/>
              </w:rPr>
              <w:t>14</w:t>
            </w:r>
            <w:r>
              <w:rPr>
                <w:rFonts w:hint="eastAsia" w:ascii="仿宋" w:hAnsi="仿宋" w:eastAsia="仿宋" w:cs="仿宋"/>
                <w:snapToGrid w:val="0"/>
                <w:color w:val="000000"/>
                <w:spacing w:val="-1"/>
                <w:kern w:val="0"/>
                <w:sz w:val="22"/>
                <w:szCs w:val="22"/>
                <w:lang w:val="en-US" w:eastAsia="zh-CN" w:bidi="ar-SA"/>
              </w:rPr>
              <w:t>:</w:t>
            </w:r>
            <w:r>
              <w:rPr>
                <w:rFonts w:hint="default" w:ascii="仿宋" w:hAnsi="仿宋" w:eastAsia="仿宋" w:cs="仿宋"/>
                <w:snapToGrid w:val="0"/>
                <w:color w:val="000000"/>
                <w:spacing w:val="-1"/>
                <w:kern w:val="0"/>
                <w:sz w:val="22"/>
                <w:szCs w:val="22"/>
                <w:lang w:val="en-US" w:eastAsia="zh-CN" w:bidi="ar-SA"/>
              </w:rPr>
              <w:t>00</w:t>
            </w:r>
            <w:r>
              <w:rPr>
                <w:rFonts w:hint="eastAsia" w:ascii="仿宋" w:hAnsi="仿宋" w:eastAsia="仿宋" w:cs="仿宋"/>
                <w:snapToGrid w:val="0"/>
                <w:color w:val="000000"/>
                <w:spacing w:val="-1"/>
                <w:kern w:val="0"/>
                <w:sz w:val="22"/>
                <w:szCs w:val="22"/>
                <w:lang w:val="en-US" w:eastAsia="zh-CN" w:bidi="ar-SA"/>
              </w:rPr>
              <w:t>-14:40</w:t>
            </w:r>
          </w:p>
        </w:tc>
        <w:tc>
          <w:tcPr>
            <w:tcW w:w="1415" w:type="pct"/>
            <w:gridSpan w:val="2"/>
            <w:vAlign w:val="center"/>
          </w:tcPr>
          <w:p w14:paraId="59E916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napToGrid w:val="0"/>
                <w:color w:val="000000"/>
                <w:spacing w:val="-1"/>
                <w:kern w:val="0"/>
                <w:sz w:val="22"/>
                <w:szCs w:val="22"/>
                <w:lang w:val="en-US" w:eastAsia="zh-CN" w:bidi="ar-SA"/>
              </w:rPr>
            </w:pPr>
            <w:r>
              <w:rPr>
                <w:rFonts w:hint="default" w:ascii="仿宋" w:hAnsi="仿宋" w:eastAsia="仿宋" w:cs="仿宋"/>
                <w:snapToGrid w:val="0"/>
                <w:color w:val="000000"/>
                <w:spacing w:val="-11"/>
                <w:kern w:val="0"/>
                <w:sz w:val="22"/>
                <w:szCs w:val="22"/>
                <w:lang w:val="en-US" w:eastAsia="zh-CN" w:bidi="ar-SA"/>
              </w:rPr>
              <w:t>药物制剂创新转化及案例分析</w:t>
            </w:r>
          </w:p>
        </w:tc>
        <w:tc>
          <w:tcPr>
            <w:tcW w:w="1653" w:type="pct"/>
            <w:gridSpan w:val="2"/>
            <w:vAlign w:val="center"/>
          </w:tcPr>
          <w:p w14:paraId="215982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 xml:space="preserve">暨南大学              </w:t>
            </w:r>
            <w:r>
              <w:rPr>
                <w:rFonts w:hint="default" w:ascii="仿宋" w:hAnsi="仿宋" w:eastAsia="仿宋" w:cs="仿宋"/>
                <w:snapToGrid w:val="0"/>
                <w:color w:val="000000"/>
                <w:spacing w:val="-1"/>
                <w:kern w:val="0"/>
                <w:sz w:val="22"/>
                <w:szCs w:val="22"/>
                <w:lang w:val="en-US" w:eastAsia="zh-CN" w:bidi="ar-SA"/>
              </w:rPr>
              <w:t>吴传斌</w:t>
            </w:r>
          </w:p>
        </w:tc>
        <w:tc>
          <w:tcPr>
            <w:tcW w:w="590" w:type="pct"/>
            <w:vAlign w:val="center"/>
          </w:tcPr>
          <w:p w14:paraId="24C5284D">
            <w:pPr>
              <w:jc w:val="center"/>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史进进</w:t>
            </w:r>
          </w:p>
        </w:tc>
      </w:tr>
      <w:tr w14:paraId="054A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09" w:type="pct"/>
            <w:vMerge w:val="continue"/>
            <w:vAlign w:val="center"/>
          </w:tcPr>
          <w:p w14:paraId="7693C0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2B7AB520">
            <w:pPr>
              <w:jc w:val="center"/>
              <w:rPr>
                <w:rFonts w:hint="eastAsia" w:ascii="仿宋" w:hAnsi="仿宋" w:eastAsia="仿宋" w:cs="仿宋"/>
                <w:snapToGrid w:val="0"/>
                <w:color w:val="000000"/>
                <w:spacing w:val="-1"/>
                <w:kern w:val="0"/>
                <w:sz w:val="22"/>
                <w:szCs w:val="22"/>
                <w:lang w:val="en-US" w:eastAsia="zh-CN" w:bidi="ar-SA"/>
              </w:rPr>
            </w:pPr>
            <w:r>
              <w:rPr>
                <w:rFonts w:hint="default" w:ascii="仿宋" w:hAnsi="仿宋" w:eastAsia="仿宋" w:cs="仿宋"/>
                <w:snapToGrid w:val="0"/>
                <w:color w:val="000000"/>
                <w:spacing w:val="-1"/>
                <w:kern w:val="0"/>
                <w:sz w:val="22"/>
                <w:szCs w:val="22"/>
                <w:lang w:val="en-US" w:eastAsia="zh-CN" w:bidi="ar-SA"/>
              </w:rPr>
              <w:t>14</w:t>
            </w:r>
            <w:r>
              <w:rPr>
                <w:rFonts w:hint="eastAsia" w:ascii="仿宋" w:hAnsi="仿宋" w:eastAsia="仿宋" w:cs="仿宋"/>
                <w:snapToGrid w:val="0"/>
                <w:color w:val="000000"/>
                <w:spacing w:val="-1"/>
                <w:kern w:val="0"/>
                <w:sz w:val="22"/>
                <w:szCs w:val="22"/>
                <w:lang w:val="en-US" w:eastAsia="zh-CN" w:bidi="ar-SA"/>
              </w:rPr>
              <w:t>:4</w:t>
            </w:r>
            <w:r>
              <w:rPr>
                <w:rFonts w:hint="default" w:ascii="仿宋" w:hAnsi="仿宋" w:eastAsia="仿宋" w:cs="仿宋"/>
                <w:snapToGrid w:val="0"/>
                <w:color w:val="000000"/>
                <w:spacing w:val="-1"/>
                <w:kern w:val="0"/>
                <w:sz w:val="22"/>
                <w:szCs w:val="22"/>
                <w:lang w:val="en-US" w:eastAsia="zh-CN" w:bidi="ar-SA"/>
              </w:rPr>
              <w:t>0</w:t>
            </w:r>
            <w:r>
              <w:rPr>
                <w:rFonts w:hint="eastAsia" w:ascii="仿宋" w:hAnsi="仿宋" w:eastAsia="仿宋" w:cs="仿宋"/>
                <w:snapToGrid w:val="0"/>
                <w:color w:val="000000"/>
                <w:spacing w:val="-1"/>
                <w:kern w:val="0"/>
                <w:sz w:val="22"/>
                <w:szCs w:val="22"/>
                <w:lang w:val="en-US" w:eastAsia="zh-CN" w:bidi="ar-SA"/>
              </w:rPr>
              <w:t>-15:20</w:t>
            </w:r>
          </w:p>
        </w:tc>
        <w:tc>
          <w:tcPr>
            <w:tcW w:w="1415" w:type="pct"/>
            <w:gridSpan w:val="2"/>
            <w:vAlign w:val="center"/>
          </w:tcPr>
          <w:p w14:paraId="787345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napToGrid w:val="0"/>
                <w:color w:val="000000"/>
                <w:spacing w:val="-1"/>
                <w:kern w:val="0"/>
                <w:sz w:val="22"/>
                <w:szCs w:val="22"/>
                <w:lang w:val="en-US" w:eastAsia="zh-CN" w:bidi="ar-SA"/>
              </w:rPr>
            </w:pPr>
            <w:r>
              <w:rPr>
                <w:rFonts w:hint="default" w:ascii="仿宋" w:hAnsi="仿宋" w:eastAsia="仿宋" w:cs="仿宋"/>
                <w:snapToGrid w:val="0"/>
                <w:color w:val="000000"/>
                <w:spacing w:val="-1"/>
                <w:kern w:val="0"/>
                <w:sz w:val="22"/>
                <w:szCs w:val="22"/>
                <w:lang w:val="en-US" w:eastAsia="zh-CN" w:bidi="ar-SA"/>
              </w:rPr>
              <w:t>纳米递药系统的脑内命运及其调控</w:t>
            </w:r>
          </w:p>
        </w:tc>
        <w:tc>
          <w:tcPr>
            <w:tcW w:w="1653" w:type="pct"/>
            <w:gridSpan w:val="2"/>
            <w:vAlign w:val="center"/>
          </w:tcPr>
          <w:p w14:paraId="1F5F1EFC">
            <w:pPr>
              <w:jc w:val="center"/>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 xml:space="preserve">上海交通大学          </w:t>
            </w:r>
            <w:r>
              <w:rPr>
                <w:rFonts w:hint="eastAsia" w:ascii="仿宋" w:hAnsi="仿宋" w:eastAsia="仿宋" w:cs="仿宋"/>
                <w:snapToGrid w:val="0"/>
                <w:color w:val="000000"/>
                <w:spacing w:val="-1"/>
                <w:kern w:val="0"/>
                <w:sz w:val="22"/>
                <w:szCs w:val="22"/>
                <w:lang w:val="en-US" w:eastAsia="en-US" w:bidi="ar-SA"/>
              </w:rPr>
              <w:t>高小玲</w:t>
            </w:r>
          </w:p>
        </w:tc>
        <w:tc>
          <w:tcPr>
            <w:tcW w:w="590" w:type="pct"/>
            <w:vMerge w:val="restart"/>
            <w:vAlign w:val="center"/>
          </w:tcPr>
          <w:p w14:paraId="185A1033">
            <w:pPr>
              <w:jc w:val="center"/>
              <w:rPr>
                <w:rFonts w:hint="eastAsia" w:eastAsia="宋体" w:asciiTheme="minorHAnsi" w:hAnsiTheme="minorHAnsi" w:cstheme="minorBidi"/>
                <w:kern w:val="2"/>
                <w:sz w:val="21"/>
                <w:szCs w:val="22"/>
                <w:vertAlign w:val="baseline"/>
                <w:lang w:val="en-US" w:eastAsia="zh-CN" w:bidi="ar-SA"/>
              </w:rPr>
            </w:pPr>
            <w:r>
              <w:rPr>
                <w:rFonts w:hint="eastAsia" w:ascii="仿宋" w:hAnsi="仿宋" w:eastAsia="仿宋" w:cs="仿宋"/>
                <w:snapToGrid w:val="0"/>
                <w:color w:val="000000"/>
                <w:spacing w:val="-1"/>
                <w:kern w:val="0"/>
                <w:sz w:val="22"/>
                <w:szCs w:val="22"/>
                <w:lang w:val="en-US" w:eastAsia="zh-CN" w:bidi="ar-SA"/>
              </w:rPr>
              <w:t>宋仕永</w:t>
            </w:r>
          </w:p>
        </w:tc>
      </w:tr>
      <w:tr w14:paraId="5723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09" w:type="pct"/>
            <w:vMerge w:val="continue"/>
            <w:vAlign w:val="center"/>
          </w:tcPr>
          <w:p w14:paraId="129C28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331013EC">
            <w:pPr>
              <w:jc w:val="center"/>
              <w:rPr>
                <w:rFonts w:hint="eastAsia" w:ascii="仿宋" w:hAnsi="仿宋" w:eastAsia="仿宋" w:cs="仿宋"/>
                <w:snapToGrid w:val="0"/>
                <w:color w:val="000000"/>
                <w:spacing w:val="-1"/>
                <w:kern w:val="0"/>
                <w:sz w:val="22"/>
                <w:szCs w:val="22"/>
                <w:lang w:val="en-US" w:eastAsia="zh-CN" w:bidi="ar-SA"/>
              </w:rPr>
            </w:pPr>
            <w:r>
              <w:rPr>
                <w:rFonts w:hint="default" w:ascii="仿宋" w:hAnsi="仿宋" w:eastAsia="仿宋" w:cs="仿宋"/>
                <w:snapToGrid w:val="0"/>
                <w:color w:val="000000"/>
                <w:spacing w:val="-1"/>
                <w:kern w:val="0"/>
                <w:sz w:val="22"/>
                <w:szCs w:val="22"/>
                <w:lang w:val="en-US" w:eastAsia="zh-CN" w:bidi="ar-SA"/>
              </w:rPr>
              <w:t>1</w:t>
            </w:r>
            <w:r>
              <w:rPr>
                <w:rFonts w:hint="eastAsia" w:ascii="仿宋" w:hAnsi="仿宋" w:eastAsia="仿宋" w:cs="仿宋"/>
                <w:snapToGrid w:val="0"/>
                <w:color w:val="000000"/>
                <w:spacing w:val="-1"/>
                <w:kern w:val="0"/>
                <w:sz w:val="22"/>
                <w:szCs w:val="22"/>
                <w:lang w:val="en-US" w:eastAsia="zh-CN" w:bidi="ar-SA"/>
              </w:rPr>
              <w:t>5:2</w:t>
            </w:r>
            <w:r>
              <w:rPr>
                <w:rFonts w:hint="default" w:ascii="仿宋" w:hAnsi="仿宋" w:eastAsia="仿宋" w:cs="仿宋"/>
                <w:snapToGrid w:val="0"/>
                <w:color w:val="000000"/>
                <w:spacing w:val="-1"/>
                <w:kern w:val="0"/>
                <w:sz w:val="22"/>
                <w:szCs w:val="22"/>
                <w:lang w:val="en-US" w:eastAsia="zh-CN" w:bidi="ar-SA"/>
              </w:rPr>
              <w:t>0</w:t>
            </w:r>
            <w:r>
              <w:rPr>
                <w:rFonts w:hint="eastAsia" w:ascii="仿宋" w:hAnsi="仿宋" w:eastAsia="仿宋" w:cs="仿宋"/>
                <w:snapToGrid w:val="0"/>
                <w:color w:val="000000"/>
                <w:spacing w:val="-1"/>
                <w:kern w:val="0"/>
                <w:sz w:val="22"/>
                <w:szCs w:val="22"/>
                <w:lang w:val="en-US" w:eastAsia="zh-CN" w:bidi="ar-SA"/>
              </w:rPr>
              <w:t>-16:00</w:t>
            </w:r>
          </w:p>
        </w:tc>
        <w:tc>
          <w:tcPr>
            <w:tcW w:w="1415" w:type="pct"/>
            <w:gridSpan w:val="2"/>
            <w:vAlign w:val="center"/>
          </w:tcPr>
          <w:p w14:paraId="4DD108A3">
            <w:pPr>
              <w:jc w:val="center"/>
              <w:rPr>
                <w:rFonts w:hint="eastAsia" w:ascii="仿宋" w:hAnsi="仿宋" w:eastAsia="仿宋" w:cs="仿宋"/>
                <w:snapToGrid w:val="0"/>
                <w:color w:val="000000"/>
                <w:spacing w:val="-1"/>
                <w:kern w:val="0"/>
                <w:sz w:val="22"/>
                <w:szCs w:val="22"/>
                <w:lang w:val="en-US" w:eastAsia="zh-CN" w:bidi="ar-SA"/>
              </w:rPr>
            </w:pPr>
            <w:r>
              <w:rPr>
                <w:rFonts w:hint="default" w:ascii="仿宋" w:hAnsi="仿宋" w:eastAsia="仿宋" w:cs="仿宋"/>
                <w:snapToGrid w:val="0"/>
                <w:color w:val="000000"/>
                <w:spacing w:val="-1"/>
                <w:kern w:val="0"/>
                <w:sz w:val="22"/>
                <w:szCs w:val="22"/>
                <w:lang w:val="en-US" w:eastAsia="zh-CN" w:bidi="ar-SA"/>
              </w:rPr>
              <w:t>生物微纳递送系统</w:t>
            </w:r>
          </w:p>
        </w:tc>
        <w:tc>
          <w:tcPr>
            <w:tcW w:w="1653" w:type="pct"/>
            <w:gridSpan w:val="2"/>
            <w:vAlign w:val="center"/>
          </w:tcPr>
          <w:p w14:paraId="275E21D9">
            <w:pPr>
              <w:jc w:val="center"/>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en-US" w:bidi="ar-SA"/>
              </w:rPr>
              <w:t>南京大学</w:t>
            </w:r>
            <w:r>
              <w:rPr>
                <w:rFonts w:hint="eastAsia" w:ascii="仿宋" w:hAnsi="仿宋" w:eastAsia="仿宋" w:cs="仿宋"/>
                <w:snapToGrid w:val="0"/>
                <w:color w:val="000000"/>
                <w:spacing w:val="-1"/>
                <w:kern w:val="0"/>
                <w:sz w:val="22"/>
                <w:szCs w:val="22"/>
                <w:lang w:val="en-US" w:eastAsia="zh-CN" w:bidi="ar-SA"/>
              </w:rPr>
              <w:t xml:space="preserve">医学院        </w:t>
            </w:r>
            <w:r>
              <w:rPr>
                <w:rFonts w:hint="eastAsia" w:ascii="仿宋" w:hAnsi="仿宋" w:eastAsia="仿宋" w:cs="仿宋"/>
                <w:snapToGrid w:val="0"/>
                <w:color w:val="000000"/>
                <w:spacing w:val="-1"/>
                <w:kern w:val="0"/>
                <w:sz w:val="22"/>
                <w:szCs w:val="22"/>
                <w:lang w:val="en-US" w:eastAsia="en-US" w:bidi="ar-SA"/>
              </w:rPr>
              <w:t>吴锦慧</w:t>
            </w:r>
          </w:p>
        </w:tc>
        <w:tc>
          <w:tcPr>
            <w:tcW w:w="590" w:type="pct"/>
            <w:vMerge w:val="continue"/>
            <w:vAlign w:val="center"/>
          </w:tcPr>
          <w:p w14:paraId="03C2307E">
            <w:pPr>
              <w:jc w:val="center"/>
              <w:rPr>
                <w:rFonts w:hint="eastAsia" w:eastAsia="宋体" w:asciiTheme="minorHAnsi" w:hAnsiTheme="minorHAnsi" w:cstheme="minorBidi"/>
                <w:kern w:val="2"/>
                <w:sz w:val="21"/>
                <w:szCs w:val="22"/>
                <w:vertAlign w:val="baseline"/>
                <w:lang w:val="en-US" w:eastAsia="zh-CN" w:bidi="ar-SA"/>
              </w:rPr>
            </w:pPr>
          </w:p>
        </w:tc>
      </w:tr>
      <w:tr w14:paraId="0C25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09" w:type="pct"/>
            <w:vMerge w:val="continue"/>
            <w:vAlign w:val="center"/>
          </w:tcPr>
          <w:p w14:paraId="098E17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4390" w:type="pct"/>
            <w:gridSpan w:val="6"/>
            <w:vAlign w:val="center"/>
          </w:tcPr>
          <w:p w14:paraId="038290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茶  歇</w:t>
            </w:r>
          </w:p>
        </w:tc>
      </w:tr>
      <w:tr w14:paraId="4B3F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09" w:type="pct"/>
            <w:vMerge w:val="continue"/>
            <w:vAlign w:val="center"/>
          </w:tcPr>
          <w:p w14:paraId="2E4641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1AE6F672">
            <w:pPr>
              <w:jc w:val="center"/>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16:20-16:50</w:t>
            </w:r>
          </w:p>
        </w:tc>
        <w:tc>
          <w:tcPr>
            <w:tcW w:w="1415" w:type="pct"/>
            <w:gridSpan w:val="2"/>
            <w:vAlign w:val="center"/>
          </w:tcPr>
          <w:p w14:paraId="66A8B1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napToGrid w:val="0"/>
                <w:color w:val="000000"/>
                <w:spacing w:val="-1"/>
                <w:kern w:val="0"/>
                <w:sz w:val="22"/>
                <w:szCs w:val="22"/>
                <w:lang w:val="en-US" w:eastAsia="zh-CN" w:bidi="ar-SA"/>
              </w:rPr>
            </w:pPr>
            <w:r>
              <w:rPr>
                <w:rFonts w:hint="default" w:ascii="仿宋" w:hAnsi="仿宋" w:eastAsia="仿宋" w:cs="仿宋"/>
                <w:snapToGrid w:val="0"/>
                <w:color w:val="000000"/>
                <w:spacing w:val="-1"/>
                <w:kern w:val="0"/>
                <w:sz w:val="22"/>
                <w:szCs w:val="22"/>
                <w:lang w:val="en-US" w:eastAsia="zh-CN" w:bidi="ar-SA"/>
              </w:rPr>
              <w:t>脑肿瘤纳米药物开发策略：从基因新靶点的筛选到脑靶向生物纳米药物的研制</w:t>
            </w:r>
          </w:p>
        </w:tc>
        <w:tc>
          <w:tcPr>
            <w:tcW w:w="1653" w:type="pct"/>
            <w:gridSpan w:val="2"/>
            <w:vAlign w:val="center"/>
          </w:tcPr>
          <w:p w14:paraId="20DB3A76">
            <w:pPr>
              <w:jc w:val="center"/>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 xml:space="preserve">河南大学              </w:t>
            </w:r>
            <w:r>
              <w:rPr>
                <w:rFonts w:hint="eastAsia" w:ascii="仿宋" w:hAnsi="仿宋" w:eastAsia="仿宋" w:cs="仿宋"/>
                <w:snapToGrid w:val="0"/>
                <w:color w:val="000000"/>
                <w:spacing w:val="-1"/>
                <w:kern w:val="0"/>
                <w:sz w:val="22"/>
                <w:szCs w:val="22"/>
                <w:lang w:val="en-US" w:eastAsia="en-US" w:bidi="ar-SA"/>
              </w:rPr>
              <w:t>师冰洋</w:t>
            </w:r>
          </w:p>
        </w:tc>
        <w:tc>
          <w:tcPr>
            <w:tcW w:w="590" w:type="pct"/>
            <w:vMerge w:val="restart"/>
            <w:vAlign w:val="center"/>
          </w:tcPr>
          <w:p w14:paraId="649ECFA0">
            <w:pPr>
              <w:jc w:val="center"/>
              <w:rPr>
                <w:rFonts w:hint="eastAsia" w:asciiTheme="minorHAnsi" w:hAnsiTheme="minorHAnsi" w:eastAsiaTheme="minorEastAsia" w:cstheme="minorBidi"/>
                <w:kern w:val="2"/>
                <w:sz w:val="21"/>
                <w:szCs w:val="22"/>
                <w:vertAlign w:val="baseline"/>
                <w:lang w:val="en-US" w:eastAsia="zh-CN" w:bidi="ar-SA"/>
              </w:rPr>
            </w:pPr>
            <w:r>
              <w:rPr>
                <w:rFonts w:hint="eastAsia" w:ascii="仿宋" w:hAnsi="仿宋" w:eastAsia="仿宋" w:cs="仿宋"/>
                <w:snapToGrid w:val="0"/>
                <w:color w:val="000000"/>
                <w:spacing w:val="-1"/>
                <w:kern w:val="0"/>
                <w:sz w:val="22"/>
                <w:szCs w:val="22"/>
                <w:lang w:val="en-US" w:eastAsia="zh-CN" w:bidi="ar-SA"/>
              </w:rPr>
              <w:t>闫玺庆</w:t>
            </w:r>
          </w:p>
        </w:tc>
      </w:tr>
      <w:tr w14:paraId="2FEE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09" w:type="pct"/>
            <w:vMerge w:val="continue"/>
            <w:vAlign w:val="center"/>
          </w:tcPr>
          <w:p w14:paraId="0D3C08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5C7B7977">
            <w:pPr>
              <w:jc w:val="center"/>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16:50-17:20</w:t>
            </w:r>
          </w:p>
        </w:tc>
        <w:tc>
          <w:tcPr>
            <w:tcW w:w="1415" w:type="pct"/>
            <w:gridSpan w:val="2"/>
            <w:vAlign w:val="center"/>
          </w:tcPr>
          <w:p w14:paraId="39C856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en-US" w:bidi="ar-SA"/>
              </w:rPr>
              <w:t>手性纳米载体设计及克服胃肠道生理屏障机制研究</w:t>
            </w:r>
          </w:p>
        </w:tc>
        <w:tc>
          <w:tcPr>
            <w:tcW w:w="1653" w:type="pct"/>
            <w:gridSpan w:val="2"/>
            <w:vAlign w:val="center"/>
          </w:tcPr>
          <w:p w14:paraId="74339301">
            <w:pPr>
              <w:jc w:val="both"/>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en-US" w:bidi="ar-SA"/>
              </w:rPr>
              <w:t>中国医科大学</w:t>
            </w:r>
            <w:r>
              <w:rPr>
                <w:rFonts w:hint="eastAsia" w:ascii="仿宋" w:hAnsi="仿宋" w:eastAsia="仿宋" w:cs="仿宋"/>
                <w:snapToGrid w:val="0"/>
                <w:color w:val="000000"/>
                <w:spacing w:val="-1"/>
                <w:kern w:val="0"/>
                <w:sz w:val="22"/>
                <w:szCs w:val="22"/>
                <w:lang w:val="en-US" w:eastAsia="zh-CN" w:bidi="ar-SA"/>
              </w:rPr>
              <w:t xml:space="preserve">          </w:t>
            </w:r>
            <w:r>
              <w:rPr>
                <w:rFonts w:hint="eastAsia" w:ascii="仿宋" w:hAnsi="仿宋" w:eastAsia="仿宋" w:cs="仿宋"/>
                <w:snapToGrid w:val="0"/>
                <w:color w:val="000000"/>
                <w:spacing w:val="-1"/>
                <w:kern w:val="0"/>
                <w:sz w:val="22"/>
                <w:szCs w:val="22"/>
                <w:lang w:val="en-US" w:eastAsia="en-US" w:bidi="ar-SA"/>
              </w:rPr>
              <w:t>李鹤然</w:t>
            </w:r>
          </w:p>
        </w:tc>
        <w:tc>
          <w:tcPr>
            <w:tcW w:w="590" w:type="pct"/>
            <w:vMerge w:val="continue"/>
            <w:vAlign w:val="center"/>
          </w:tcPr>
          <w:p w14:paraId="01E13F79">
            <w:pPr>
              <w:jc w:val="center"/>
              <w:rPr>
                <w:rFonts w:hint="eastAsia" w:asciiTheme="minorHAnsi" w:hAnsiTheme="minorHAnsi" w:eastAsiaTheme="minorEastAsia" w:cstheme="minorBidi"/>
                <w:kern w:val="2"/>
                <w:sz w:val="21"/>
                <w:szCs w:val="22"/>
                <w:vertAlign w:val="baseline"/>
                <w:lang w:val="en-US" w:eastAsia="zh-CN" w:bidi="ar-SA"/>
              </w:rPr>
            </w:pPr>
          </w:p>
        </w:tc>
      </w:tr>
      <w:tr w14:paraId="71E9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09" w:type="pct"/>
            <w:vMerge w:val="continue"/>
            <w:vAlign w:val="center"/>
          </w:tcPr>
          <w:p w14:paraId="7B356D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0EC3F108">
            <w:pPr>
              <w:jc w:val="center"/>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17:20-17:50</w:t>
            </w:r>
          </w:p>
        </w:tc>
        <w:tc>
          <w:tcPr>
            <w:tcW w:w="1415" w:type="pct"/>
            <w:gridSpan w:val="2"/>
            <w:vAlign w:val="center"/>
          </w:tcPr>
          <w:p w14:paraId="3A6879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核酸药物递送与脑卒中治疗初步探索</w:t>
            </w:r>
          </w:p>
        </w:tc>
        <w:tc>
          <w:tcPr>
            <w:tcW w:w="1653" w:type="pct"/>
            <w:gridSpan w:val="2"/>
            <w:vAlign w:val="center"/>
          </w:tcPr>
          <w:p w14:paraId="53FBE016">
            <w:pPr>
              <w:jc w:val="both"/>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 xml:space="preserve">郑州大学              </w:t>
            </w:r>
            <w:r>
              <w:rPr>
                <w:rFonts w:hint="eastAsia" w:ascii="仿宋" w:hAnsi="仿宋" w:eastAsia="仿宋" w:cs="仿宋"/>
                <w:snapToGrid w:val="0"/>
                <w:color w:val="000000"/>
                <w:spacing w:val="-1"/>
                <w:kern w:val="0"/>
                <w:sz w:val="22"/>
                <w:szCs w:val="22"/>
                <w:lang w:val="en-US" w:eastAsia="en-US" w:bidi="ar-SA"/>
              </w:rPr>
              <w:t>于文艳</w:t>
            </w:r>
          </w:p>
        </w:tc>
        <w:tc>
          <w:tcPr>
            <w:tcW w:w="590" w:type="pct"/>
            <w:vAlign w:val="center"/>
          </w:tcPr>
          <w:p w14:paraId="6A5DC098">
            <w:pPr>
              <w:jc w:val="center"/>
              <w:rPr>
                <w:rFonts w:hint="eastAsia" w:asciiTheme="minorHAnsi" w:hAnsiTheme="minorHAnsi" w:eastAsiaTheme="minorEastAsia" w:cstheme="minorBidi"/>
                <w:kern w:val="2"/>
                <w:sz w:val="21"/>
                <w:szCs w:val="22"/>
                <w:vertAlign w:val="baseline"/>
                <w:lang w:val="en-US" w:eastAsia="zh-CN" w:bidi="ar-SA"/>
              </w:rPr>
            </w:pPr>
            <w:r>
              <w:rPr>
                <w:rFonts w:hint="eastAsia" w:ascii="仿宋" w:hAnsi="仿宋" w:eastAsia="仿宋" w:cs="仿宋"/>
                <w:snapToGrid w:val="0"/>
                <w:color w:val="000000"/>
                <w:spacing w:val="-1"/>
                <w:kern w:val="0"/>
                <w:sz w:val="22"/>
                <w:szCs w:val="22"/>
                <w:lang w:val="en-US" w:eastAsia="zh-CN" w:bidi="ar-SA"/>
              </w:rPr>
              <w:t>刘军杰</w:t>
            </w:r>
          </w:p>
        </w:tc>
      </w:tr>
      <w:tr w14:paraId="31A8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09" w:type="pct"/>
            <w:vMerge w:val="continue"/>
            <w:vAlign w:val="center"/>
          </w:tcPr>
          <w:p w14:paraId="59FFA7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center"/>
          </w:tcPr>
          <w:p w14:paraId="25872B86">
            <w:pPr>
              <w:jc w:val="center"/>
              <w:rPr>
                <w:rFonts w:hint="eastAsia"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17:50-18:20</w:t>
            </w:r>
          </w:p>
        </w:tc>
        <w:tc>
          <w:tcPr>
            <w:tcW w:w="3069" w:type="pct"/>
            <w:gridSpan w:val="4"/>
            <w:vAlign w:val="center"/>
          </w:tcPr>
          <w:p w14:paraId="7548DCEA">
            <w:pPr>
              <w:jc w:val="center"/>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2024年河南省药学会第三届药物制剂专业委员会工作会议</w:t>
            </w:r>
          </w:p>
        </w:tc>
        <w:tc>
          <w:tcPr>
            <w:tcW w:w="590" w:type="pct"/>
            <w:vAlign w:val="center"/>
          </w:tcPr>
          <w:p w14:paraId="119908E1">
            <w:pPr>
              <w:jc w:val="center"/>
              <w:rPr>
                <w:rFonts w:hint="default" w:ascii="仿宋" w:hAnsi="仿宋" w:eastAsia="仿宋" w:cs="仿宋"/>
                <w:snapToGrid w:val="0"/>
                <w:color w:val="000000"/>
                <w:spacing w:val="-1"/>
                <w:kern w:val="0"/>
                <w:sz w:val="22"/>
                <w:szCs w:val="22"/>
                <w:lang w:val="en-US" w:eastAsia="zh-CN" w:bidi="ar-SA"/>
              </w:rPr>
            </w:pPr>
            <w:r>
              <w:rPr>
                <w:rFonts w:hint="eastAsia" w:ascii="仿宋" w:hAnsi="仿宋" w:eastAsia="仿宋" w:cs="仿宋"/>
                <w:snapToGrid w:val="0"/>
                <w:color w:val="000000"/>
                <w:spacing w:val="-1"/>
                <w:kern w:val="0"/>
                <w:sz w:val="22"/>
                <w:szCs w:val="22"/>
                <w:lang w:val="en-US" w:eastAsia="zh-CN" w:bidi="ar-SA"/>
              </w:rPr>
              <w:t>史进进</w:t>
            </w:r>
          </w:p>
        </w:tc>
      </w:tr>
      <w:tr w14:paraId="554C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pct"/>
            <w:vMerge w:val="restart"/>
            <w:vAlign w:val="center"/>
          </w:tcPr>
          <w:p w14:paraId="6D5DEA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17日下午</w:t>
            </w:r>
          </w:p>
          <w:p w14:paraId="7C43EF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中药天然药+中药资源分会场（餐东二层会议室）</w:t>
            </w:r>
          </w:p>
        </w:tc>
        <w:tc>
          <w:tcPr>
            <w:tcW w:w="730" w:type="pct"/>
            <w:vAlign w:val="top"/>
          </w:tcPr>
          <w:p w14:paraId="2CC4429F">
            <w:pPr>
              <w:pStyle w:val="24"/>
              <w:spacing w:before="166" w:line="241" w:lineRule="auto"/>
              <w:rPr>
                <w:rFonts w:hint="eastAsia" w:ascii="仿宋" w:hAnsi="仿宋" w:eastAsia="仿宋" w:cs="仿宋"/>
                <w:b w:val="0"/>
                <w:bCs w:val="0"/>
                <w:kern w:val="2"/>
                <w:sz w:val="22"/>
                <w:szCs w:val="22"/>
                <w:vertAlign w:val="baseline"/>
                <w:lang w:val="en-US" w:eastAsia="zh-CN" w:bidi="ar-SA"/>
              </w:rPr>
            </w:pPr>
            <w:r>
              <w:rPr>
                <w:rFonts w:hint="default" w:ascii="仿宋" w:hAnsi="仿宋" w:eastAsia="仿宋" w:cs="仿宋"/>
                <w:b w:val="0"/>
                <w:bCs w:val="0"/>
                <w:kern w:val="2"/>
                <w:sz w:val="22"/>
                <w:szCs w:val="22"/>
                <w:vertAlign w:val="baseline"/>
                <w:lang w:val="en-US" w:eastAsia="zh-CN" w:bidi="ar-SA"/>
              </w:rPr>
              <w:t>14:</w:t>
            </w:r>
            <w:r>
              <w:rPr>
                <w:rFonts w:hint="eastAsia" w:cs="仿宋"/>
                <w:b w:val="0"/>
                <w:bCs w:val="0"/>
                <w:kern w:val="2"/>
                <w:sz w:val="22"/>
                <w:szCs w:val="22"/>
                <w:vertAlign w:val="baseline"/>
                <w:lang w:val="en-US" w:eastAsia="zh-CN" w:bidi="ar-SA"/>
              </w:rPr>
              <w:t>0</w:t>
            </w:r>
            <w:r>
              <w:rPr>
                <w:rFonts w:hint="default" w:ascii="仿宋" w:hAnsi="仿宋" w:eastAsia="仿宋" w:cs="仿宋"/>
                <w:b w:val="0"/>
                <w:bCs w:val="0"/>
                <w:kern w:val="2"/>
                <w:sz w:val="22"/>
                <w:szCs w:val="22"/>
                <w:vertAlign w:val="baseline"/>
                <w:lang w:val="en-US" w:eastAsia="zh-CN" w:bidi="ar-SA"/>
              </w:rPr>
              <w:t>0-14:</w:t>
            </w:r>
            <w:r>
              <w:rPr>
                <w:rFonts w:hint="eastAsia" w:cs="仿宋"/>
                <w:b w:val="0"/>
                <w:bCs w:val="0"/>
                <w:kern w:val="2"/>
                <w:sz w:val="22"/>
                <w:szCs w:val="22"/>
                <w:vertAlign w:val="baseline"/>
                <w:lang w:val="en-US" w:eastAsia="zh-CN" w:bidi="ar-SA"/>
              </w:rPr>
              <w:t>1</w:t>
            </w:r>
            <w:r>
              <w:rPr>
                <w:rFonts w:hint="default" w:ascii="仿宋" w:hAnsi="仿宋" w:eastAsia="仿宋" w:cs="仿宋"/>
                <w:b w:val="0"/>
                <w:bCs w:val="0"/>
                <w:kern w:val="2"/>
                <w:sz w:val="22"/>
                <w:szCs w:val="22"/>
                <w:vertAlign w:val="baseline"/>
                <w:lang w:val="en-US" w:eastAsia="zh-CN" w:bidi="ar-SA"/>
              </w:rPr>
              <w:t>0</w:t>
            </w:r>
          </w:p>
        </w:tc>
        <w:tc>
          <w:tcPr>
            <w:tcW w:w="3069" w:type="pct"/>
            <w:gridSpan w:val="4"/>
            <w:vAlign w:val="center"/>
          </w:tcPr>
          <w:p w14:paraId="5216E776">
            <w:pPr>
              <w:pStyle w:val="24"/>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default" w:cs="仿宋"/>
                <w:b w:val="0"/>
                <w:bCs w:val="0"/>
                <w:kern w:val="2"/>
                <w:sz w:val="22"/>
                <w:szCs w:val="22"/>
                <w:vertAlign w:val="baseline"/>
                <w:lang w:val="en-US" w:eastAsia="zh-CN" w:bidi="ar-SA"/>
              </w:rPr>
            </w:pPr>
            <w:r>
              <w:rPr>
                <w:rFonts w:hint="eastAsia" w:cs="仿宋"/>
                <w:b w:val="0"/>
                <w:bCs w:val="0"/>
                <w:kern w:val="2"/>
                <w:sz w:val="22"/>
                <w:szCs w:val="22"/>
                <w:vertAlign w:val="baseline"/>
                <w:lang w:val="en-US" w:eastAsia="zh-CN" w:bidi="ar-SA"/>
              </w:rPr>
              <w:t>开幕式</w:t>
            </w:r>
          </w:p>
        </w:tc>
        <w:tc>
          <w:tcPr>
            <w:tcW w:w="590" w:type="pct"/>
            <w:vAlign w:val="center"/>
          </w:tcPr>
          <w:p w14:paraId="0BF4BFB9">
            <w:pPr>
              <w:pStyle w:val="24"/>
              <w:spacing w:before="50" w:line="228" w:lineRule="auto"/>
              <w:ind w:left="2468" w:right="104" w:hanging="2346"/>
              <w:rPr>
                <w:rFonts w:hint="default" w:ascii="仿宋" w:hAnsi="仿宋" w:eastAsia="仿宋" w:cs="仿宋"/>
                <w:b w:val="0"/>
                <w:bCs w:val="0"/>
                <w:kern w:val="2"/>
                <w:sz w:val="22"/>
                <w:szCs w:val="22"/>
                <w:vertAlign w:val="baseline"/>
                <w:lang w:val="en-US" w:eastAsia="zh-CN" w:bidi="ar-SA"/>
              </w:rPr>
            </w:pPr>
            <w:r>
              <w:rPr>
                <w:rFonts w:hint="eastAsia" w:cs="仿宋"/>
                <w:b w:val="0"/>
                <w:bCs w:val="0"/>
                <w:kern w:val="2"/>
                <w:sz w:val="22"/>
                <w:szCs w:val="22"/>
                <w:vertAlign w:val="baseline"/>
                <w:lang w:val="en-US" w:eastAsia="zh-CN" w:bidi="ar-SA"/>
              </w:rPr>
              <w:t>陈随清</w:t>
            </w:r>
          </w:p>
        </w:tc>
      </w:tr>
      <w:tr w14:paraId="6F8C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pct"/>
            <w:vMerge w:val="continue"/>
            <w:vAlign w:val="center"/>
          </w:tcPr>
          <w:p w14:paraId="3306D7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p>
        </w:tc>
        <w:tc>
          <w:tcPr>
            <w:tcW w:w="730" w:type="pct"/>
            <w:vAlign w:val="top"/>
          </w:tcPr>
          <w:p w14:paraId="34F00AE8">
            <w:pPr>
              <w:pStyle w:val="24"/>
              <w:spacing w:before="166" w:line="241" w:lineRule="auto"/>
              <w:rPr>
                <w:rFonts w:hint="default" w:ascii="仿宋" w:hAnsi="仿宋" w:eastAsia="仿宋" w:cs="仿宋"/>
                <w:b w:val="0"/>
                <w:bCs w:val="0"/>
                <w:kern w:val="2"/>
                <w:sz w:val="22"/>
                <w:szCs w:val="22"/>
                <w:vertAlign w:val="baseline"/>
                <w:lang w:val="en-US" w:eastAsia="zh-CN" w:bidi="ar-SA"/>
              </w:rPr>
            </w:pPr>
            <w:r>
              <w:rPr>
                <w:rFonts w:hint="default" w:ascii="仿宋" w:hAnsi="仿宋" w:eastAsia="仿宋" w:cs="仿宋"/>
                <w:b w:val="0"/>
                <w:bCs w:val="0"/>
                <w:kern w:val="2"/>
                <w:sz w:val="22"/>
                <w:szCs w:val="22"/>
                <w:vertAlign w:val="baseline"/>
                <w:lang w:val="en-US" w:eastAsia="zh-CN" w:bidi="ar-SA"/>
              </w:rPr>
              <w:t>14:</w:t>
            </w:r>
            <w:r>
              <w:rPr>
                <w:rFonts w:hint="eastAsia" w:cs="仿宋"/>
                <w:b w:val="0"/>
                <w:bCs w:val="0"/>
                <w:kern w:val="2"/>
                <w:sz w:val="22"/>
                <w:szCs w:val="22"/>
                <w:vertAlign w:val="baseline"/>
                <w:lang w:val="en-US" w:eastAsia="zh-CN" w:bidi="ar-SA"/>
              </w:rPr>
              <w:t>1</w:t>
            </w:r>
            <w:r>
              <w:rPr>
                <w:rFonts w:hint="default" w:ascii="仿宋" w:hAnsi="仿宋" w:eastAsia="仿宋" w:cs="仿宋"/>
                <w:b w:val="0"/>
                <w:bCs w:val="0"/>
                <w:kern w:val="2"/>
                <w:sz w:val="22"/>
                <w:szCs w:val="22"/>
                <w:vertAlign w:val="baseline"/>
                <w:lang w:val="en-US" w:eastAsia="zh-CN" w:bidi="ar-SA"/>
              </w:rPr>
              <w:t>0-1</w:t>
            </w:r>
            <w:r>
              <w:rPr>
                <w:rFonts w:hint="eastAsia" w:cs="仿宋"/>
                <w:b w:val="0"/>
                <w:bCs w:val="0"/>
                <w:kern w:val="2"/>
                <w:sz w:val="22"/>
                <w:szCs w:val="22"/>
                <w:vertAlign w:val="baseline"/>
                <w:lang w:val="en-US" w:eastAsia="zh-CN" w:bidi="ar-SA"/>
              </w:rPr>
              <w:t>4</w:t>
            </w:r>
            <w:r>
              <w:rPr>
                <w:rFonts w:hint="default" w:ascii="仿宋" w:hAnsi="仿宋" w:eastAsia="仿宋" w:cs="仿宋"/>
                <w:b w:val="0"/>
                <w:bCs w:val="0"/>
                <w:kern w:val="2"/>
                <w:sz w:val="22"/>
                <w:szCs w:val="22"/>
                <w:vertAlign w:val="baseline"/>
                <w:lang w:val="en-US" w:eastAsia="zh-CN" w:bidi="ar-SA"/>
              </w:rPr>
              <w:t>:</w:t>
            </w:r>
            <w:r>
              <w:rPr>
                <w:rFonts w:hint="eastAsia" w:cs="仿宋"/>
                <w:b w:val="0"/>
                <w:bCs w:val="0"/>
                <w:kern w:val="2"/>
                <w:sz w:val="22"/>
                <w:szCs w:val="22"/>
                <w:vertAlign w:val="baseline"/>
                <w:lang w:val="en-US" w:eastAsia="zh-CN" w:bidi="ar-SA"/>
              </w:rPr>
              <w:t>5</w:t>
            </w:r>
            <w:r>
              <w:rPr>
                <w:rFonts w:hint="default" w:ascii="仿宋" w:hAnsi="仿宋" w:eastAsia="仿宋" w:cs="仿宋"/>
                <w:b w:val="0"/>
                <w:bCs w:val="0"/>
                <w:kern w:val="2"/>
                <w:sz w:val="22"/>
                <w:szCs w:val="22"/>
                <w:vertAlign w:val="baseline"/>
                <w:lang w:val="en-US" w:eastAsia="zh-CN" w:bidi="ar-SA"/>
              </w:rPr>
              <w:t>0</w:t>
            </w:r>
          </w:p>
        </w:tc>
        <w:tc>
          <w:tcPr>
            <w:tcW w:w="1415" w:type="pct"/>
            <w:gridSpan w:val="2"/>
            <w:vAlign w:val="center"/>
          </w:tcPr>
          <w:p w14:paraId="056D14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中药大品种培育与临床</w:t>
            </w:r>
          </w:p>
          <w:p w14:paraId="2FA3A0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sz w:val="22"/>
                <w:szCs w:val="22"/>
                <w:vertAlign w:val="baseline"/>
                <w:lang w:val="en-US" w:eastAsia="zh-CN"/>
              </w:rPr>
              <w:t>价值评价</w:t>
            </w:r>
          </w:p>
        </w:tc>
        <w:tc>
          <w:tcPr>
            <w:tcW w:w="1653" w:type="pct"/>
            <w:gridSpan w:val="2"/>
            <w:vAlign w:val="center"/>
          </w:tcPr>
          <w:p w14:paraId="19D505CD">
            <w:pPr>
              <w:pStyle w:val="24"/>
              <w:keepNext w:val="0"/>
              <w:keepLines w:val="0"/>
              <w:pageBreakBefore w:val="0"/>
              <w:widowControl w:val="0"/>
              <w:kinsoku/>
              <w:wordWrap/>
              <w:overflowPunct/>
              <w:topLinePunct w:val="0"/>
              <w:autoSpaceDE/>
              <w:autoSpaceDN/>
              <w:bidi w:val="0"/>
              <w:adjustRightInd/>
              <w:snapToGrid/>
              <w:spacing w:line="300" w:lineRule="exact"/>
              <w:ind w:left="2420" w:right="0" w:rightChars="0" w:hanging="2420" w:hangingChars="1100"/>
              <w:jc w:val="left"/>
              <w:textAlignment w:val="auto"/>
              <w:rPr>
                <w:rFonts w:hint="eastAsia" w:cs="仿宋"/>
                <w:b w:val="0"/>
                <w:bCs w:val="0"/>
                <w:kern w:val="2"/>
                <w:sz w:val="22"/>
                <w:szCs w:val="22"/>
                <w:vertAlign w:val="baseline"/>
                <w:lang w:val="en-US" w:eastAsia="zh-CN" w:bidi="ar-SA"/>
              </w:rPr>
            </w:pPr>
            <w:r>
              <w:rPr>
                <w:rFonts w:hint="eastAsia" w:ascii="仿宋" w:hAnsi="仿宋" w:eastAsia="仿宋" w:cs="仿宋"/>
                <w:b w:val="0"/>
                <w:bCs w:val="0"/>
                <w:kern w:val="2"/>
                <w:sz w:val="22"/>
                <w:szCs w:val="22"/>
                <w:vertAlign w:val="baseline"/>
                <w:lang w:val="en-US" w:eastAsia="zh-CN" w:bidi="ar-SA"/>
              </w:rPr>
              <w:t>河南中医药大学特聘教</w:t>
            </w:r>
            <w:r>
              <w:rPr>
                <w:rFonts w:hint="eastAsia" w:cs="仿宋"/>
                <w:b w:val="0"/>
                <w:bCs w:val="0"/>
                <w:kern w:val="2"/>
                <w:sz w:val="22"/>
                <w:szCs w:val="22"/>
                <w:vertAlign w:val="baseline"/>
                <w:lang w:val="en-US" w:eastAsia="zh-CN" w:bidi="ar-SA"/>
              </w:rPr>
              <w:t xml:space="preserve">授 </w:t>
            </w:r>
          </w:p>
          <w:p w14:paraId="18ACA27A">
            <w:pPr>
              <w:pStyle w:val="24"/>
              <w:keepNext w:val="0"/>
              <w:keepLines w:val="0"/>
              <w:pageBreakBefore w:val="0"/>
              <w:widowControl w:val="0"/>
              <w:kinsoku/>
              <w:wordWrap/>
              <w:overflowPunct/>
              <w:topLinePunct w:val="0"/>
              <w:autoSpaceDE/>
              <w:autoSpaceDN/>
              <w:bidi w:val="0"/>
              <w:adjustRightInd/>
              <w:snapToGrid/>
              <w:spacing w:line="300" w:lineRule="exact"/>
              <w:ind w:left="2402" w:leftChars="1144" w:right="0" w:rightChars="0" w:firstLine="0" w:firstLineChars="0"/>
              <w:jc w:val="left"/>
              <w:textAlignment w:val="auto"/>
              <w:rPr>
                <w:rFonts w:hint="eastAsia" w:ascii="仿宋" w:hAnsi="仿宋" w:eastAsia="仿宋" w:cs="仿宋"/>
                <w:b w:val="0"/>
                <w:bCs w:val="0"/>
                <w:kern w:val="2"/>
                <w:sz w:val="22"/>
                <w:szCs w:val="22"/>
                <w:vertAlign w:val="baseline"/>
                <w:lang w:val="en-US" w:eastAsia="zh-CN" w:bidi="ar-SA"/>
              </w:rPr>
            </w:pPr>
            <w:r>
              <w:rPr>
                <w:rFonts w:hint="eastAsia" w:cs="仿宋"/>
                <w:b w:val="0"/>
                <w:bCs w:val="0"/>
                <w:kern w:val="2"/>
                <w:sz w:val="22"/>
                <w:szCs w:val="22"/>
                <w:vertAlign w:val="baseline"/>
                <w:lang w:val="en-US" w:eastAsia="zh-CN" w:bidi="ar-SA"/>
              </w:rPr>
              <w:t xml:space="preserve">孙晓波        </w:t>
            </w:r>
          </w:p>
        </w:tc>
        <w:tc>
          <w:tcPr>
            <w:tcW w:w="590" w:type="pct"/>
            <w:vMerge w:val="restart"/>
            <w:vAlign w:val="center"/>
          </w:tcPr>
          <w:p w14:paraId="090964E1">
            <w:pPr>
              <w:pStyle w:val="24"/>
              <w:spacing w:before="50" w:line="228" w:lineRule="auto"/>
              <w:ind w:left="2468" w:right="104" w:hanging="2346"/>
              <w:rPr>
                <w:rFonts w:hint="eastAsia" w:cs="仿宋"/>
                <w:b w:val="0"/>
                <w:bCs w:val="0"/>
                <w:kern w:val="2"/>
                <w:sz w:val="22"/>
                <w:szCs w:val="22"/>
                <w:vertAlign w:val="baseline"/>
                <w:lang w:val="en-US" w:eastAsia="zh-CN" w:bidi="ar-SA"/>
              </w:rPr>
            </w:pPr>
            <w:r>
              <w:rPr>
                <w:rFonts w:hint="eastAsia" w:cs="仿宋"/>
                <w:b w:val="0"/>
                <w:bCs w:val="0"/>
                <w:kern w:val="2"/>
                <w:sz w:val="22"/>
                <w:szCs w:val="22"/>
                <w:vertAlign w:val="baseline"/>
                <w:lang w:val="en-US" w:eastAsia="zh-CN" w:bidi="ar-SA"/>
              </w:rPr>
              <w:t>陈随清</w:t>
            </w:r>
          </w:p>
          <w:p w14:paraId="0A95BCC0">
            <w:pPr>
              <w:pStyle w:val="24"/>
              <w:spacing w:before="50" w:line="228" w:lineRule="auto"/>
              <w:ind w:left="2468" w:right="104" w:hanging="2346"/>
              <w:rPr>
                <w:rFonts w:hint="default" w:cs="仿宋"/>
                <w:b w:val="0"/>
                <w:bCs w:val="0"/>
                <w:kern w:val="2"/>
                <w:sz w:val="22"/>
                <w:szCs w:val="22"/>
                <w:vertAlign w:val="baseline"/>
                <w:lang w:val="en-US" w:eastAsia="zh-CN" w:bidi="ar-SA"/>
              </w:rPr>
            </w:pPr>
            <w:r>
              <w:rPr>
                <w:rFonts w:hint="eastAsia" w:cs="仿宋"/>
                <w:b w:val="0"/>
                <w:bCs w:val="0"/>
                <w:kern w:val="2"/>
                <w:sz w:val="22"/>
                <w:szCs w:val="22"/>
                <w:vertAlign w:val="baseline"/>
                <w:lang w:val="en-US" w:eastAsia="zh-CN" w:bidi="ar-SA"/>
              </w:rPr>
              <w:t>张  峰</w:t>
            </w:r>
          </w:p>
        </w:tc>
      </w:tr>
      <w:tr w14:paraId="0313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09" w:type="pct"/>
            <w:vMerge w:val="continue"/>
            <w:vAlign w:val="center"/>
          </w:tcPr>
          <w:p w14:paraId="568CA32B">
            <w:pPr>
              <w:widowControl/>
              <w:spacing w:line="240" w:lineRule="auto"/>
              <w:jc w:val="center"/>
              <w:textAlignment w:val="center"/>
            </w:pPr>
          </w:p>
        </w:tc>
        <w:tc>
          <w:tcPr>
            <w:tcW w:w="730" w:type="pct"/>
            <w:vAlign w:val="top"/>
          </w:tcPr>
          <w:p w14:paraId="3A5198D2">
            <w:pPr>
              <w:pStyle w:val="24"/>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val="0"/>
                <w:kern w:val="2"/>
                <w:sz w:val="22"/>
                <w:szCs w:val="22"/>
                <w:vertAlign w:val="baseline"/>
                <w:lang w:val="en-US" w:eastAsia="zh-CN" w:bidi="ar-SA"/>
              </w:rPr>
            </w:pPr>
            <w:r>
              <w:rPr>
                <w:rFonts w:hint="default" w:ascii="仿宋" w:hAnsi="仿宋" w:eastAsia="仿宋" w:cs="仿宋"/>
                <w:b w:val="0"/>
                <w:bCs w:val="0"/>
                <w:kern w:val="2"/>
                <w:sz w:val="22"/>
                <w:szCs w:val="22"/>
                <w:vertAlign w:val="baseline"/>
                <w:lang w:val="en-US" w:eastAsia="zh-CN" w:bidi="ar-SA"/>
              </w:rPr>
              <w:t>1</w:t>
            </w:r>
            <w:r>
              <w:rPr>
                <w:rFonts w:hint="eastAsia" w:cs="仿宋"/>
                <w:b w:val="0"/>
                <w:bCs w:val="0"/>
                <w:kern w:val="2"/>
                <w:sz w:val="22"/>
                <w:szCs w:val="22"/>
                <w:vertAlign w:val="baseline"/>
                <w:lang w:val="en-US" w:eastAsia="zh-CN" w:bidi="ar-SA"/>
              </w:rPr>
              <w:t>4</w:t>
            </w:r>
            <w:r>
              <w:rPr>
                <w:rFonts w:hint="default" w:ascii="仿宋" w:hAnsi="仿宋" w:eastAsia="仿宋" w:cs="仿宋"/>
                <w:b w:val="0"/>
                <w:bCs w:val="0"/>
                <w:kern w:val="2"/>
                <w:sz w:val="22"/>
                <w:szCs w:val="22"/>
                <w:vertAlign w:val="baseline"/>
                <w:lang w:val="en-US" w:eastAsia="zh-CN" w:bidi="ar-SA"/>
              </w:rPr>
              <w:t>:</w:t>
            </w:r>
            <w:r>
              <w:rPr>
                <w:rFonts w:hint="eastAsia" w:cs="仿宋"/>
                <w:b w:val="0"/>
                <w:bCs w:val="0"/>
                <w:kern w:val="2"/>
                <w:sz w:val="22"/>
                <w:szCs w:val="22"/>
                <w:vertAlign w:val="baseline"/>
                <w:lang w:val="en-US" w:eastAsia="zh-CN" w:bidi="ar-SA"/>
              </w:rPr>
              <w:t>5</w:t>
            </w:r>
            <w:r>
              <w:rPr>
                <w:rFonts w:hint="default" w:ascii="仿宋" w:hAnsi="仿宋" w:eastAsia="仿宋" w:cs="仿宋"/>
                <w:b w:val="0"/>
                <w:bCs w:val="0"/>
                <w:kern w:val="2"/>
                <w:sz w:val="22"/>
                <w:szCs w:val="22"/>
                <w:vertAlign w:val="baseline"/>
                <w:lang w:val="en-US" w:eastAsia="zh-CN" w:bidi="ar-SA"/>
              </w:rPr>
              <w:t>0-15:</w:t>
            </w:r>
            <w:r>
              <w:rPr>
                <w:rFonts w:hint="eastAsia" w:cs="仿宋"/>
                <w:b w:val="0"/>
                <w:bCs w:val="0"/>
                <w:kern w:val="2"/>
                <w:sz w:val="22"/>
                <w:szCs w:val="22"/>
                <w:vertAlign w:val="baseline"/>
                <w:lang w:val="en-US" w:eastAsia="zh-CN" w:bidi="ar-SA"/>
              </w:rPr>
              <w:t>3</w:t>
            </w:r>
            <w:r>
              <w:rPr>
                <w:rFonts w:hint="default" w:ascii="仿宋" w:hAnsi="仿宋" w:eastAsia="仿宋" w:cs="仿宋"/>
                <w:b w:val="0"/>
                <w:bCs w:val="0"/>
                <w:kern w:val="2"/>
                <w:sz w:val="22"/>
                <w:szCs w:val="22"/>
                <w:vertAlign w:val="baseline"/>
                <w:lang w:val="en-US" w:eastAsia="zh-CN" w:bidi="ar-SA"/>
              </w:rPr>
              <w:t>0</w:t>
            </w:r>
          </w:p>
        </w:tc>
        <w:tc>
          <w:tcPr>
            <w:tcW w:w="1415" w:type="pct"/>
            <w:gridSpan w:val="2"/>
            <w:vAlign w:val="center"/>
          </w:tcPr>
          <w:p w14:paraId="1826CD3C">
            <w:pPr>
              <w:widowControl/>
              <w:spacing w:line="240" w:lineRule="auto"/>
              <w:jc w:val="center"/>
              <w:textAlignment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pacing w:val="-11"/>
                <w:sz w:val="22"/>
                <w:szCs w:val="22"/>
                <w:vertAlign w:val="baseline"/>
                <w:lang w:val="en-US" w:eastAsia="zh-CN"/>
              </w:rPr>
              <w:t>豫产中药药效物质基础研究</w:t>
            </w:r>
          </w:p>
        </w:tc>
        <w:tc>
          <w:tcPr>
            <w:tcW w:w="1653" w:type="pct"/>
            <w:gridSpan w:val="2"/>
            <w:vAlign w:val="center"/>
          </w:tcPr>
          <w:p w14:paraId="0A0C7817">
            <w:pPr>
              <w:widowControl/>
              <w:spacing w:line="240" w:lineRule="auto"/>
              <w:jc w:val="center"/>
              <w:textAlignment w:val="center"/>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 xml:space="preserve">河南中医药大学       冯卫生     </w:t>
            </w:r>
          </w:p>
        </w:tc>
        <w:tc>
          <w:tcPr>
            <w:tcW w:w="590" w:type="pct"/>
            <w:vMerge w:val="continue"/>
            <w:vAlign w:val="center"/>
          </w:tcPr>
          <w:p w14:paraId="263EF99A">
            <w:pPr>
              <w:widowControl/>
              <w:spacing w:line="240" w:lineRule="auto"/>
              <w:jc w:val="center"/>
              <w:textAlignment w:val="center"/>
              <w:rPr>
                <w:rFonts w:hint="eastAsia" w:ascii="仿宋" w:hAnsi="仿宋" w:eastAsia="仿宋" w:cs="仿宋"/>
                <w:b w:val="0"/>
                <w:bCs w:val="0"/>
                <w:sz w:val="22"/>
                <w:szCs w:val="22"/>
                <w:vertAlign w:val="baseline"/>
                <w:lang w:val="en-US" w:eastAsia="zh-CN"/>
              </w:rPr>
            </w:pPr>
          </w:p>
        </w:tc>
      </w:tr>
      <w:tr w14:paraId="2A9E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9" w:type="pct"/>
            <w:vMerge w:val="continue"/>
            <w:vAlign w:val="center"/>
          </w:tcPr>
          <w:p w14:paraId="102B08F2">
            <w:pPr>
              <w:widowControl/>
              <w:spacing w:line="240" w:lineRule="auto"/>
              <w:jc w:val="center"/>
              <w:textAlignment w:val="center"/>
              <w:rPr>
                <w:rFonts w:hint="eastAsia" w:ascii="仿宋" w:hAnsi="仿宋" w:eastAsia="仿宋" w:cs="仿宋"/>
                <w:b w:val="0"/>
                <w:bCs w:val="0"/>
                <w:sz w:val="22"/>
                <w:szCs w:val="22"/>
                <w:vertAlign w:val="baseline"/>
                <w:lang w:val="en-US" w:eastAsia="zh-CN"/>
              </w:rPr>
            </w:pPr>
          </w:p>
        </w:tc>
        <w:tc>
          <w:tcPr>
            <w:tcW w:w="730" w:type="pct"/>
            <w:vAlign w:val="center"/>
          </w:tcPr>
          <w:p w14:paraId="49A52952">
            <w:pPr>
              <w:pStyle w:val="2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kern w:val="2"/>
                <w:sz w:val="22"/>
                <w:szCs w:val="22"/>
                <w:vertAlign w:val="baseline"/>
                <w:lang w:val="en-US" w:eastAsia="zh-CN" w:bidi="ar-SA"/>
              </w:rPr>
            </w:pPr>
            <w:r>
              <w:rPr>
                <w:rFonts w:hint="default" w:ascii="仿宋" w:hAnsi="仿宋" w:eastAsia="仿宋" w:cs="仿宋"/>
                <w:b w:val="0"/>
                <w:bCs w:val="0"/>
                <w:kern w:val="2"/>
                <w:sz w:val="22"/>
                <w:szCs w:val="22"/>
                <w:vertAlign w:val="baseline"/>
                <w:lang w:val="en-US" w:eastAsia="zh-CN" w:bidi="ar-SA"/>
              </w:rPr>
              <w:t>15:</w:t>
            </w:r>
            <w:r>
              <w:rPr>
                <w:rFonts w:hint="eastAsia" w:cs="仿宋"/>
                <w:b w:val="0"/>
                <w:bCs w:val="0"/>
                <w:kern w:val="2"/>
                <w:sz w:val="22"/>
                <w:szCs w:val="22"/>
                <w:vertAlign w:val="baseline"/>
                <w:lang w:val="en-US" w:eastAsia="zh-CN" w:bidi="ar-SA"/>
              </w:rPr>
              <w:t>3</w:t>
            </w:r>
            <w:r>
              <w:rPr>
                <w:rFonts w:hint="default" w:ascii="仿宋" w:hAnsi="仿宋" w:eastAsia="仿宋" w:cs="仿宋"/>
                <w:b w:val="0"/>
                <w:bCs w:val="0"/>
                <w:kern w:val="2"/>
                <w:sz w:val="22"/>
                <w:szCs w:val="22"/>
                <w:vertAlign w:val="baseline"/>
                <w:lang w:val="en-US" w:eastAsia="zh-CN" w:bidi="ar-SA"/>
              </w:rPr>
              <w:t>0-1</w:t>
            </w:r>
            <w:r>
              <w:rPr>
                <w:rFonts w:hint="eastAsia" w:cs="仿宋"/>
                <w:b w:val="0"/>
                <w:bCs w:val="0"/>
                <w:kern w:val="2"/>
                <w:sz w:val="22"/>
                <w:szCs w:val="22"/>
                <w:vertAlign w:val="baseline"/>
                <w:lang w:val="en-US" w:eastAsia="zh-CN" w:bidi="ar-SA"/>
              </w:rPr>
              <w:t>6</w:t>
            </w:r>
            <w:r>
              <w:rPr>
                <w:rFonts w:hint="default" w:ascii="仿宋" w:hAnsi="仿宋" w:eastAsia="仿宋" w:cs="仿宋"/>
                <w:b w:val="0"/>
                <w:bCs w:val="0"/>
                <w:kern w:val="2"/>
                <w:sz w:val="22"/>
                <w:szCs w:val="22"/>
                <w:vertAlign w:val="baseline"/>
                <w:lang w:val="en-US" w:eastAsia="zh-CN" w:bidi="ar-SA"/>
              </w:rPr>
              <w:t>:</w:t>
            </w:r>
            <w:r>
              <w:rPr>
                <w:rFonts w:hint="eastAsia" w:cs="仿宋"/>
                <w:b w:val="0"/>
                <w:bCs w:val="0"/>
                <w:kern w:val="2"/>
                <w:sz w:val="22"/>
                <w:szCs w:val="22"/>
                <w:vertAlign w:val="baseline"/>
                <w:lang w:val="en-US" w:eastAsia="zh-CN" w:bidi="ar-SA"/>
              </w:rPr>
              <w:t>1</w:t>
            </w:r>
            <w:r>
              <w:rPr>
                <w:rFonts w:hint="default" w:ascii="仿宋" w:hAnsi="仿宋" w:eastAsia="仿宋" w:cs="仿宋"/>
                <w:b w:val="0"/>
                <w:bCs w:val="0"/>
                <w:kern w:val="2"/>
                <w:sz w:val="22"/>
                <w:szCs w:val="22"/>
                <w:vertAlign w:val="baseline"/>
                <w:lang w:val="en-US" w:eastAsia="zh-CN" w:bidi="ar-SA"/>
              </w:rPr>
              <w:t>0</w:t>
            </w:r>
          </w:p>
        </w:tc>
        <w:tc>
          <w:tcPr>
            <w:tcW w:w="1415" w:type="pct"/>
            <w:gridSpan w:val="2"/>
            <w:vAlign w:val="center"/>
          </w:tcPr>
          <w:p w14:paraId="293335E7">
            <w:pPr>
              <w:pStyle w:val="24"/>
              <w:spacing w:before="161" w:line="222" w:lineRule="auto"/>
              <w:jc w:val="center"/>
              <w:rPr>
                <w:rFonts w:hint="default" w:ascii="宋体" w:hAnsi="宋体" w:eastAsia="宋体" w:cs="宋体"/>
                <w:kern w:val="2"/>
                <w:sz w:val="28"/>
                <w:szCs w:val="28"/>
                <w:lang w:val="en-US" w:eastAsia="zh-CN" w:bidi="ar-SA"/>
              </w:rPr>
            </w:pPr>
            <w:r>
              <w:rPr>
                <w:rFonts w:hint="eastAsia" w:ascii="仿宋" w:hAnsi="仿宋" w:eastAsia="仿宋" w:cs="仿宋"/>
                <w:b w:val="0"/>
                <w:bCs w:val="0"/>
                <w:spacing w:val="-11"/>
                <w:kern w:val="2"/>
                <w:sz w:val="22"/>
                <w:szCs w:val="22"/>
                <w:vertAlign w:val="baseline"/>
                <w:lang w:val="en-US" w:eastAsia="zh-CN" w:bidi="ar-SA"/>
              </w:rPr>
              <w:t>杜仲良种定向培育与高效栽培技术</w:t>
            </w:r>
          </w:p>
        </w:tc>
        <w:tc>
          <w:tcPr>
            <w:tcW w:w="1653" w:type="pct"/>
            <w:gridSpan w:val="2"/>
            <w:vAlign w:val="top"/>
          </w:tcPr>
          <w:p w14:paraId="565D7806">
            <w:pPr>
              <w:pStyle w:val="24"/>
              <w:spacing w:before="160" w:line="220" w:lineRule="auto"/>
              <w:jc w:val="both"/>
              <w:rPr>
                <w:rFonts w:hint="eastAsia" w:ascii="宋体" w:hAnsi="宋体" w:eastAsia="宋体" w:cs="宋体"/>
                <w:kern w:val="2"/>
                <w:sz w:val="28"/>
                <w:szCs w:val="28"/>
                <w:lang w:val="en-US" w:eastAsia="zh-CN" w:bidi="ar-SA"/>
              </w:rPr>
            </w:pPr>
            <w:r>
              <w:rPr>
                <w:rFonts w:hint="eastAsia" w:ascii="仿宋" w:hAnsi="仿宋" w:eastAsia="仿宋" w:cs="仿宋"/>
                <w:b w:val="0"/>
                <w:bCs w:val="0"/>
                <w:kern w:val="2"/>
                <w:sz w:val="22"/>
                <w:szCs w:val="22"/>
                <w:vertAlign w:val="baseline"/>
                <w:lang w:val="en-US" w:eastAsia="zh-CN" w:bidi="ar-SA"/>
              </w:rPr>
              <w:t xml:space="preserve">中国林业科学研究院 </w:t>
            </w:r>
            <w:r>
              <w:rPr>
                <w:rFonts w:hint="eastAsia" w:cs="仿宋"/>
                <w:b w:val="0"/>
                <w:bCs w:val="0"/>
                <w:kern w:val="2"/>
                <w:sz w:val="22"/>
                <w:szCs w:val="22"/>
                <w:vertAlign w:val="baseline"/>
                <w:lang w:val="en-US" w:eastAsia="zh-CN" w:bidi="ar-SA"/>
              </w:rPr>
              <w:t xml:space="preserve">  </w:t>
            </w:r>
            <w:r>
              <w:rPr>
                <w:rFonts w:hint="eastAsia" w:ascii="仿宋" w:hAnsi="仿宋" w:eastAsia="仿宋" w:cs="仿宋"/>
                <w:b w:val="0"/>
                <w:bCs w:val="0"/>
                <w:kern w:val="2"/>
                <w:sz w:val="22"/>
                <w:szCs w:val="22"/>
                <w:vertAlign w:val="baseline"/>
                <w:lang w:val="en-US" w:eastAsia="zh-CN" w:bidi="ar-SA"/>
              </w:rPr>
              <w:t>杜红岩</w:t>
            </w:r>
          </w:p>
        </w:tc>
        <w:tc>
          <w:tcPr>
            <w:tcW w:w="590" w:type="pct"/>
            <w:vMerge w:val="continue"/>
            <w:vAlign w:val="center"/>
          </w:tcPr>
          <w:p w14:paraId="01DD15F6">
            <w:pPr>
              <w:widowControl/>
              <w:spacing w:line="240" w:lineRule="auto"/>
              <w:ind w:firstLine="2640" w:firstLineChars="1200"/>
              <w:jc w:val="both"/>
              <w:textAlignment w:val="center"/>
              <w:rPr>
                <w:rFonts w:hint="eastAsia" w:ascii="仿宋" w:hAnsi="仿宋" w:eastAsia="仿宋" w:cs="仿宋"/>
                <w:b w:val="0"/>
                <w:bCs w:val="0"/>
                <w:sz w:val="22"/>
                <w:szCs w:val="22"/>
                <w:vertAlign w:val="baseline"/>
                <w:lang w:val="en-US" w:eastAsia="zh-CN"/>
              </w:rPr>
            </w:pPr>
          </w:p>
        </w:tc>
      </w:tr>
      <w:tr w14:paraId="0655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09" w:type="pct"/>
            <w:vMerge w:val="continue"/>
            <w:vAlign w:val="center"/>
          </w:tcPr>
          <w:p w14:paraId="0468CD77">
            <w:pPr>
              <w:widowControl/>
              <w:spacing w:line="240" w:lineRule="auto"/>
              <w:jc w:val="center"/>
              <w:textAlignment w:val="center"/>
              <w:rPr>
                <w:rFonts w:hint="eastAsia" w:ascii="仿宋" w:hAnsi="仿宋" w:eastAsia="仿宋" w:cs="仿宋"/>
                <w:b w:val="0"/>
                <w:bCs w:val="0"/>
                <w:sz w:val="22"/>
                <w:szCs w:val="22"/>
                <w:vertAlign w:val="baseline"/>
                <w:lang w:val="en-US" w:eastAsia="zh-CN"/>
              </w:rPr>
            </w:pPr>
          </w:p>
        </w:tc>
        <w:tc>
          <w:tcPr>
            <w:tcW w:w="730" w:type="pct"/>
            <w:vAlign w:val="center"/>
          </w:tcPr>
          <w:p w14:paraId="2A6C568B">
            <w:pPr>
              <w:pStyle w:val="2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kern w:val="2"/>
                <w:sz w:val="22"/>
                <w:szCs w:val="22"/>
                <w:vertAlign w:val="baseline"/>
                <w:lang w:val="en-US" w:eastAsia="zh-CN" w:bidi="ar-SA"/>
              </w:rPr>
            </w:pPr>
            <w:r>
              <w:rPr>
                <w:rFonts w:hint="default" w:ascii="仿宋" w:hAnsi="仿宋" w:eastAsia="仿宋" w:cs="仿宋"/>
                <w:b w:val="0"/>
                <w:bCs w:val="0"/>
                <w:kern w:val="2"/>
                <w:sz w:val="22"/>
                <w:szCs w:val="22"/>
                <w:vertAlign w:val="baseline"/>
                <w:lang w:val="en-US" w:eastAsia="zh-CN" w:bidi="ar-SA"/>
              </w:rPr>
              <w:t>1</w:t>
            </w:r>
            <w:r>
              <w:rPr>
                <w:rFonts w:hint="eastAsia" w:cs="仿宋"/>
                <w:b w:val="0"/>
                <w:bCs w:val="0"/>
                <w:kern w:val="2"/>
                <w:sz w:val="22"/>
                <w:szCs w:val="22"/>
                <w:vertAlign w:val="baseline"/>
                <w:lang w:val="en-US" w:eastAsia="zh-CN" w:bidi="ar-SA"/>
              </w:rPr>
              <w:t>6</w:t>
            </w:r>
            <w:r>
              <w:rPr>
                <w:rFonts w:hint="default" w:ascii="仿宋" w:hAnsi="仿宋" w:eastAsia="仿宋" w:cs="仿宋"/>
                <w:b w:val="0"/>
                <w:bCs w:val="0"/>
                <w:kern w:val="2"/>
                <w:sz w:val="22"/>
                <w:szCs w:val="22"/>
                <w:vertAlign w:val="baseline"/>
                <w:lang w:val="en-US" w:eastAsia="zh-CN" w:bidi="ar-SA"/>
              </w:rPr>
              <w:t>:</w:t>
            </w:r>
            <w:r>
              <w:rPr>
                <w:rFonts w:hint="eastAsia" w:cs="仿宋"/>
                <w:b w:val="0"/>
                <w:bCs w:val="0"/>
                <w:kern w:val="2"/>
                <w:sz w:val="22"/>
                <w:szCs w:val="22"/>
                <w:vertAlign w:val="baseline"/>
                <w:lang w:val="en-US" w:eastAsia="zh-CN" w:bidi="ar-SA"/>
              </w:rPr>
              <w:t>1</w:t>
            </w:r>
            <w:r>
              <w:rPr>
                <w:rFonts w:hint="default" w:ascii="仿宋" w:hAnsi="仿宋" w:eastAsia="仿宋" w:cs="仿宋"/>
                <w:b w:val="0"/>
                <w:bCs w:val="0"/>
                <w:kern w:val="2"/>
                <w:sz w:val="22"/>
                <w:szCs w:val="22"/>
                <w:vertAlign w:val="baseline"/>
                <w:lang w:val="en-US" w:eastAsia="zh-CN" w:bidi="ar-SA"/>
              </w:rPr>
              <w:t>0-1</w:t>
            </w:r>
            <w:r>
              <w:rPr>
                <w:rFonts w:hint="eastAsia" w:cs="仿宋"/>
                <w:b w:val="0"/>
                <w:bCs w:val="0"/>
                <w:kern w:val="2"/>
                <w:sz w:val="22"/>
                <w:szCs w:val="22"/>
                <w:vertAlign w:val="baseline"/>
                <w:lang w:val="en-US" w:eastAsia="zh-CN" w:bidi="ar-SA"/>
              </w:rPr>
              <w:t>6</w:t>
            </w:r>
            <w:r>
              <w:rPr>
                <w:rFonts w:hint="default" w:ascii="仿宋" w:hAnsi="仿宋" w:eastAsia="仿宋" w:cs="仿宋"/>
                <w:b w:val="0"/>
                <w:bCs w:val="0"/>
                <w:kern w:val="2"/>
                <w:sz w:val="22"/>
                <w:szCs w:val="22"/>
                <w:vertAlign w:val="baseline"/>
                <w:lang w:val="en-US" w:eastAsia="zh-CN" w:bidi="ar-SA"/>
              </w:rPr>
              <w:t>:</w:t>
            </w:r>
            <w:r>
              <w:rPr>
                <w:rFonts w:hint="eastAsia" w:cs="仿宋"/>
                <w:b w:val="0"/>
                <w:bCs w:val="0"/>
                <w:kern w:val="2"/>
                <w:sz w:val="22"/>
                <w:szCs w:val="22"/>
                <w:vertAlign w:val="baseline"/>
                <w:lang w:val="en-US" w:eastAsia="zh-CN" w:bidi="ar-SA"/>
              </w:rPr>
              <w:t>2</w:t>
            </w:r>
            <w:r>
              <w:rPr>
                <w:rFonts w:hint="default" w:ascii="仿宋" w:hAnsi="仿宋" w:eastAsia="仿宋" w:cs="仿宋"/>
                <w:b w:val="0"/>
                <w:bCs w:val="0"/>
                <w:kern w:val="2"/>
                <w:sz w:val="22"/>
                <w:szCs w:val="22"/>
                <w:vertAlign w:val="baseline"/>
                <w:lang w:val="en-US" w:eastAsia="zh-CN" w:bidi="ar-SA"/>
              </w:rPr>
              <w:t>0</w:t>
            </w:r>
          </w:p>
        </w:tc>
        <w:tc>
          <w:tcPr>
            <w:tcW w:w="3659" w:type="pct"/>
            <w:gridSpan w:val="5"/>
            <w:vAlign w:val="center"/>
          </w:tcPr>
          <w:p w14:paraId="41EFA983">
            <w:pPr>
              <w:widowControl/>
              <w:spacing w:line="240" w:lineRule="auto"/>
              <w:ind w:firstLine="2640" w:firstLineChars="1200"/>
              <w:jc w:val="both"/>
              <w:textAlignment w:val="center"/>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茶  歇</w:t>
            </w:r>
          </w:p>
        </w:tc>
      </w:tr>
      <w:tr w14:paraId="3788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9" w:type="pct"/>
            <w:vMerge w:val="continue"/>
            <w:vAlign w:val="center"/>
          </w:tcPr>
          <w:p w14:paraId="13E443C1">
            <w:pPr>
              <w:widowControl/>
              <w:spacing w:line="240" w:lineRule="auto"/>
              <w:jc w:val="center"/>
              <w:textAlignment w:val="center"/>
              <w:rPr>
                <w:rFonts w:hint="eastAsia" w:ascii="仿宋" w:hAnsi="仿宋" w:eastAsia="仿宋" w:cs="仿宋"/>
                <w:b w:val="0"/>
                <w:bCs w:val="0"/>
                <w:sz w:val="22"/>
                <w:szCs w:val="22"/>
                <w:vertAlign w:val="baseline"/>
                <w:lang w:val="en-US" w:eastAsia="zh-CN"/>
              </w:rPr>
            </w:pPr>
          </w:p>
        </w:tc>
        <w:tc>
          <w:tcPr>
            <w:tcW w:w="730" w:type="pct"/>
            <w:vAlign w:val="top"/>
          </w:tcPr>
          <w:p w14:paraId="68C3CEF4">
            <w:pPr>
              <w:pStyle w:val="24"/>
              <w:spacing w:before="129" w:line="241" w:lineRule="auto"/>
              <w:rPr>
                <w:rFonts w:hint="eastAsia" w:ascii="仿宋" w:hAnsi="仿宋" w:eastAsia="仿宋" w:cs="仿宋"/>
                <w:b w:val="0"/>
                <w:bCs w:val="0"/>
                <w:kern w:val="2"/>
                <w:sz w:val="22"/>
                <w:szCs w:val="22"/>
                <w:vertAlign w:val="baseline"/>
                <w:lang w:val="en-US" w:eastAsia="zh-CN" w:bidi="ar-SA"/>
              </w:rPr>
            </w:pPr>
            <w:r>
              <w:rPr>
                <w:rFonts w:hint="default" w:ascii="仿宋" w:hAnsi="仿宋" w:eastAsia="仿宋" w:cs="仿宋"/>
                <w:b w:val="0"/>
                <w:bCs w:val="0"/>
                <w:kern w:val="2"/>
                <w:sz w:val="22"/>
                <w:szCs w:val="22"/>
                <w:vertAlign w:val="baseline"/>
                <w:lang w:val="en-US" w:eastAsia="zh-CN" w:bidi="ar-SA"/>
              </w:rPr>
              <w:t>1</w:t>
            </w:r>
            <w:r>
              <w:rPr>
                <w:rFonts w:hint="eastAsia" w:cs="仿宋"/>
                <w:b w:val="0"/>
                <w:bCs w:val="0"/>
                <w:kern w:val="2"/>
                <w:sz w:val="22"/>
                <w:szCs w:val="22"/>
                <w:vertAlign w:val="baseline"/>
                <w:lang w:val="en-US" w:eastAsia="zh-CN" w:bidi="ar-SA"/>
              </w:rPr>
              <w:t>6</w:t>
            </w:r>
            <w:r>
              <w:rPr>
                <w:rFonts w:hint="default" w:ascii="仿宋" w:hAnsi="仿宋" w:eastAsia="仿宋" w:cs="仿宋"/>
                <w:b w:val="0"/>
                <w:bCs w:val="0"/>
                <w:kern w:val="2"/>
                <w:sz w:val="22"/>
                <w:szCs w:val="22"/>
                <w:vertAlign w:val="baseline"/>
                <w:lang w:val="en-US" w:eastAsia="zh-CN" w:bidi="ar-SA"/>
              </w:rPr>
              <w:t>:</w:t>
            </w:r>
            <w:r>
              <w:rPr>
                <w:rFonts w:hint="eastAsia" w:cs="仿宋"/>
                <w:b w:val="0"/>
                <w:bCs w:val="0"/>
                <w:kern w:val="2"/>
                <w:sz w:val="22"/>
                <w:szCs w:val="22"/>
                <w:vertAlign w:val="baseline"/>
                <w:lang w:val="en-US" w:eastAsia="zh-CN" w:bidi="ar-SA"/>
              </w:rPr>
              <w:t>2</w:t>
            </w:r>
            <w:r>
              <w:rPr>
                <w:rFonts w:hint="default" w:ascii="仿宋" w:hAnsi="仿宋" w:eastAsia="仿宋" w:cs="仿宋"/>
                <w:b w:val="0"/>
                <w:bCs w:val="0"/>
                <w:kern w:val="2"/>
                <w:sz w:val="22"/>
                <w:szCs w:val="22"/>
                <w:vertAlign w:val="baseline"/>
                <w:lang w:val="en-US" w:eastAsia="zh-CN" w:bidi="ar-SA"/>
              </w:rPr>
              <w:t>0-1</w:t>
            </w:r>
            <w:r>
              <w:rPr>
                <w:rFonts w:hint="eastAsia" w:cs="仿宋"/>
                <w:b w:val="0"/>
                <w:bCs w:val="0"/>
                <w:kern w:val="2"/>
                <w:sz w:val="22"/>
                <w:szCs w:val="22"/>
                <w:vertAlign w:val="baseline"/>
                <w:lang w:val="en-US" w:eastAsia="zh-CN" w:bidi="ar-SA"/>
              </w:rPr>
              <w:t>7</w:t>
            </w:r>
            <w:r>
              <w:rPr>
                <w:rFonts w:hint="default" w:ascii="仿宋" w:hAnsi="仿宋" w:eastAsia="仿宋" w:cs="仿宋"/>
                <w:b w:val="0"/>
                <w:bCs w:val="0"/>
                <w:kern w:val="2"/>
                <w:sz w:val="22"/>
                <w:szCs w:val="22"/>
                <w:vertAlign w:val="baseline"/>
                <w:lang w:val="en-US" w:eastAsia="zh-CN" w:bidi="ar-SA"/>
              </w:rPr>
              <w:t>:</w:t>
            </w:r>
            <w:r>
              <w:rPr>
                <w:rFonts w:hint="eastAsia" w:cs="仿宋"/>
                <w:b w:val="0"/>
                <w:bCs w:val="0"/>
                <w:kern w:val="2"/>
                <w:sz w:val="22"/>
                <w:szCs w:val="22"/>
                <w:vertAlign w:val="baseline"/>
                <w:lang w:val="en-US" w:eastAsia="zh-CN" w:bidi="ar-SA"/>
              </w:rPr>
              <w:t>0</w:t>
            </w:r>
            <w:r>
              <w:rPr>
                <w:rFonts w:hint="default" w:ascii="仿宋" w:hAnsi="仿宋" w:eastAsia="仿宋" w:cs="仿宋"/>
                <w:b w:val="0"/>
                <w:bCs w:val="0"/>
                <w:kern w:val="2"/>
                <w:sz w:val="22"/>
                <w:szCs w:val="22"/>
                <w:vertAlign w:val="baseline"/>
                <w:lang w:val="en-US" w:eastAsia="zh-CN" w:bidi="ar-SA"/>
              </w:rPr>
              <w:t>0</w:t>
            </w:r>
          </w:p>
        </w:tc>
        <w:tc>
          <w:tcPr>
            <w:tcW w:w="1415" w:type="pct"/>
            <w:gridSpan w:val="2"/>
            <w:vAlign w:val="center"/>
          </w:tcPr>
          <w:p w14:paraId="18A5A13A">
            <w:pPr>
              <w:widowControl/>
              <w:spacing w:line="240" w:lineRule="auto"/>
              <w:jc w:val="left"/>
              <w:textAlignment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spacing w:val="-6"/>
                <w:sz w:val="22"/>
                <w:szCs w:val="22"/>
                <w:vertAlign w:val="baseline"/>
                <w:lang w:val="en-US" w:eastAsia="zh-CN"/>
              </w:rPr>
              <w:t>中药在大健康产业中的作用</w:t>
            </w:r>
          </w:p>
        </w:tc>
        <w:tc>
          <w:tcPr>
            <w:tcW w:w="1653" w:type="pct"/>
            <w:gridSpan w:val="2"/>
            <w:vAlign w:val="center"/>
          </w:tcPr>
          <w:p w14:paraId="0756BB93">
            <w:pPr>
              <w:widowControl/>
              <w:spacing w:line="240" w:lineRule="auto"/>
              <w:jc w:val="left"/>
              <w:textAlignment w:val="center"/>
              <w:rPr>
                <w:rFonts w:hint="eastAsia" w:ascii="仿宋" w:hAnsi="仿宋" w:eastAsia="仿宋" w:cs="仿宋"/>
                <w:b w:val="0"/>
                <w:bCs w:val="0"/>
                <w:kern w:val="2"/>
                <w:sz w:val="22"/>
                <w:szCs w:val="22"/>
                <w:vertAlign w:val="baseline"/>
                <w:lang w:val="en-US" w:eastAsia="zh-CN" w:bidi="ar-SA"/>
              </w:rPr>
            </w:pPr>
            <w:r>
              <w:rPr>
                <w:rFonts w:hint="eastAsia" w:ascii="仿宋" w:hAnsi="仿宋" w:eastAsia="仿宋" w:cs="仿宋"/>
                <w:b w:val="0"/>
                <w:bCs w:val="0"/>
                <w:sz w:val="22"/>
                <w:szCs w:val="22"/>
                <w:vertAlign w:val="baseline"/>
                <w:lang w:val="en-US" w:eastAsia="zh-CN"/>
              </w:rPr>
              <w:t>河南大学             李  钦</w:t>
            </w:r>
          </w:p>
        </w:tc>
        <w:tc>
          <w:tcPr>
            <w:tcW w:w="590" w:type="pct"/>
            <w:vMerge w:val="restart"/>
            <w:vAlign w:val="center"/>
          </w:tcPr>
          <w:p w14:paraId="2B4FC675">
            <w:pPr>
              <w:widowControl/>
              <w:spacing w:line="240" w:lineRule="auto"/>
              <w:jc w:val="center"/>
              <w:textAlignment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庞晓斌</w:t>
            </w:r>
          </w:p>
          <w:p w14:paraId="59DF3E81">
            <w:pPr>
              <w:widowControl/>
              <w:spacing w:line="240" w:lineRule="auto"/>
              <w:jc w:val="center"/>
              <w:textAlignment w:val="center"/>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纪宝玉</w:t>
            </w:r>
          </w:p>
        </w:tc>
      </w:tr>
      <w:tr w14:paraId="245D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09" w:type="pct"/>
            <w:vMerge w:val="continue"/>
            <w:vAlign w:val="center"/>
          </w:tcPr>
          <w:p w14:paraId="25D2D34D">
            <w:pPr>
              <w:widowControl/>
              <w:spacing w:line="240" w:lineRule="auto"/>
              <w:jc w:val="center"/>
              <w:textAlignment w:val="center"/>
              <w:rPr>
                <w:rFonts w:hint="eastAsia" w:ascii="仿宋" w:hAnsi="仿宋" w:eastAsia="仿宋" w:cs="仿宋"/>
                <w:b w:val="0"/>
                <w:bCs w:val="0"/>
                <w:sz w:val="22"/>
                <w:szCs w:val="22"/>
                <w:vertAlign w:val="baseline"/>
                <w:lang w:val="en-US" w:eastAsia="zh-CN"/>
              </w:rPr>
            </w:pPr>
          </w:p>
        </w:tc>
        <w:tc>
          <w:tcPr>
            <w:tcW w:w="730" w:type="pct"/>
            <w:vAlign w:val="center"/>
          </w:tcPr>
          <w:p w14:paraId="3750A5CA">
            <w:pPr>
              <w:pStyle w:val="24"/>
              <w:spacing w:before="160" w:line="241" w:lineRule="auto"/>
              <w:jc w:val="center"/>
              <w:rPr>
                <w:rFonts w:hint="eastAsia" w:ascii="仿宋" w:hAnsi="仿宋" w:eastAsia="仿宋" w:cs="仿宋"/>
                <w:b w:val="0"/>
                <w:bCs w:val="0"/>
                <w:kern w:val="2"/>
                <w:sz w:val="22"/>
                <w:szCs w:val="22"/>
                <w:vertAlign w:val="baseline"/>
                <w:lang w:val="en-US" w:eastAsia="zh-CN" w:bidi="ar-SA"/>
              </w:rPr>
            </w:pPr>
            <w:r>
              <w:rPr>
                <w:rFonts w:hint="default" w:ascii="仿宋" w:hAnsi="仿宋" w:eastAsia="仿宋" w:cs="仿宋"/>
                <w:b w:val="0"/>
                <w:bCs w:val="0"/>
                <w:kern w:val="2"/>
                <w:sz w:val="22"/>
                <w:szCs w:val="22"/>
                <w:vertAlign w:val="baseline"/>
                <w:lang w:val="en-US" w:eastAsia="zh-CN" w:bidi="ar-SA"/>
              </w:rPr>
              <w:t>16:</w:t>
            </w:r>
            <w:r>
              <w:rPr>
                <w:rFonts w:hint="eastAsia" w:cs="仿宋"/>
                <w:b w:val="0"/>
                <w:bCs w:val="0"/>
                <w:kern w:val="2"/>
                <w:sz w:val="22"/>
                <w:szCs w:val="22"/>
                <w:vertAlign w:val="baseline"/>
                <w:lang w:val="en-US" w:eastAsia="zh-CN" w:bidi="ar-SA"/>
              </w:rPr>
              <w:t>4</w:t>
            </w:r>
            <w:r>
              <w:rPr>
                <w:rFonts w:hint="default" w:ascii="仿宋" w:hAnsi="仿宋" w:eastAsia="仿宋" w:cs="仿宋"/>
                <w:b w:val="0"/>
                <w:bCs w:val="0"/>
                <w:kern w:val="2"/>
                <w:sz w:val="22"/>
                <w:szCs w:val="22"/>
                <w:vertAlign w:val="baseline"/>
                <w:lang w:val="en-US" w:eastAsia="zh-CN" w:bidi="ar-SA"/>
              </w:rPr>
              <w:t>0-1</w:t>
            </w:r>
            <w:r>
              <w:rPr>
                <w:rFonts w:hint="eastAsia" w:cs="仿宋"/>
                <w:b w:val="0"/>
                <w:bCs w:val="0"/>
                <w:kern w:val="2"/>
                <w:sz w:val="22"/>
                <w:szCs w:val="22"/>
                <w:vertAlign w:val="baseline"/>
                <w:lang w:val="en-US" w:eastAsia="zh-CN" w:bidi="ar-SA"/>
              </w:rPr>
              <w:t>7</w:t>
            </w:r>
            <w:r>
              <w:rPr>
                <w:rFonts w:hint="default" w:ascii="仿宋" w:hAnsi="仿宋" w:eastAsia="仿宋" w:cs="仿宋"/>
                <w:b w:val="0"/>
                <w:bCs w:val="0"/>
                <w:kern w:val="2"/>
                <w:sz w:val="22"/>
                <w:szCs w:val="22"/>
                <w:vertAlign w:val="baseline"/>
                <w:lang w:val="en-US" w:eastAsia="zh-CN" w:bidi="ar-SA"/>
              </w:rPr>
              <w:t>:</w:t>
            </w:r>
            <w:r>
              <w:rPr>
                <w:rFonts w:hint="eastAsia" w:cs="仿宋"/>
                <w:b w:val="0"/>
                <w:bCs w:val="0"/>
                <w:kern w:val="2"/>
                <w:sz w:val="22"/>
                <w:szCs w:val="22"/>
                <w:vertAlign w:val="baseline"/>
                <w:lang w:val="en-US" w:eastAsia="zh-CN" w:bidi="ar-SA"/>
              </w:rPr>
              <w:t>2</w:t>
            </w:r>
            <w:r>
              <w:rPr>
                <w:rFonts w:hint="default" w:ascii="仿宋" w:hAnsi="仿宋" w:eastAsia="仿宋" w:cs="仿宋"/>
                <w:b w:val="0"/>
                <w:bCs w:val="0"/>
                <w:kern w:val="2"/>
                <w:sz w:val="22"/>
                <w:szCs w:val="22"/>
                <w:vertAlign w:val="baseline"/>
                <w:lang w:val="en-US" w:eastAsia="zh-CN" w:bidi="ar-SA"/>
              </w:rPr>
              <w:t>0</w:t>
            </w:r>
          </w:p>
        </w:tc>
        <w:tc>
          <w:tcPr>
            <w:tcW w:w="1415" w:type="pct"/>
            <w:gridSpan w:val="2"/>
            <w:vAlign w:val="center"/>
          </w:tcPr>
          <w:p w14:paraId="4A199D0E">
            <w:pPr>
              <w:pStyle w:val="24"/>
              <w:spacing w:before="161" w:line="222" w:lineRule="auto"/>
              <w:jc w:val="center"/>
              <w:rPr>
                <w:rFonts w:hint="default" w:ascii="仿宋" w:hAnsi="仿宋" w:eastAsia="仿宋" w:cs="仿宋"/>
                <w:b w:val="0"/>
                <w:bCs w:val="0"/>
                <w:spacing w:val="-6"/>
                <w:kern w:val="2"/>
                <w:sz w:val="22"/>
                <w:szCs w:val="22"/>
                <w:vertAlign w:val="baseline"/>
                <w:lang w:val="en-US" w:eastAsia="zh-CN" w:bidi="ar-SA"/>
              </w:rPr>
            </w:pPr>
            <w:r>
              <w:rPr>
                <w:rFonts w:hint="eastAsia" w:ascii="仿宋" w:hAnsi="仿宋" w:eastAsia="仿宋" w:cs="仿宋"/>
                <w:b w:val="0"/>
                <w:bCs w:val="0"/>
                <w:spacing w:val="-6"/>
                <w:kern w:val="2"/>
                <w:sz w:val="22"/>
                <w:szCs w:val="22"/>
                <w:vertAlign w:val="baseline"/>
                <w:lang w:val="en-US" w:eastAsia="zh-CN" w:bidi="ar-SA"/>
              </w:rPr>
              <w:t>地黄梓醇抗抑郁作用及其机制研究</w:t>
            </w:r>
          </w:p>
        </w:tc>
        <w:tc>
          <w:tcPr>
            <w:tcW w:w="1653" w:type="pct"/>
            <w:gridSpan w:val="2"/>
            <w:vAlign w:val="center"/>
          </w:tcPr>
          <w:p w14:paraId="4F9317BE">
            <w:pPr>
              <w:pStyle w:val="24"/>
              <w:spacing w:before="160" w:line="220" w:lineRule="auto"/>
              <w:jc w:val="both"/>
              <w:rPr>
                <w:rFonts w:hint="default" w:ascii="仿宋" w:hAnsi="仿宋" w:eastAsia="仿宋" w:cs="仿宋"/>
                <w:b w:val="0"/>
                <w:bCs w:val="0"/>
                <w:spacing w:val="-6"/>
                <w:kern w:val="2"/>
                <w:sz w:val="22"/>
                <w:szCs w:val="22"/>
                <w:vertAlign w:val="baseline"/>
                <w:lang w:val="en-US" w:eastAsia="zh-CN" w:bidi="ar-SA"/>
              </w:rPr>
            </w:pPr>
            <w:r>
              <w:rPr>
                <w:rFonts w:hint="eastAsia" w:ascii="仿宋" w:hAnsi="仿宋" w:eastAsia="仿宋" w:cs="仿宋"/>
                <w:b w:val="0"/>
                <w:bCs w:val="0"/>
                <w:spacing w:val="-6"/>
                <w:kern w:val="2"/>
                <w:sz w:val="22"/>
                <w:szCs w:val="22"/>
                <w:vertAlign w:val="baseline"/>
                <w:lang w:val="en-US" w:eastAsia="zh-CN" w:bidi="ar-SA"/>
              </w:rPr>
              <w:t>河南中医药大学 教授</w:t>
            </w:r>
            <w:r>
              <w:rPr>
                <w:rFonts w:hint="eastAsia" w:cs="仿宋"/>
                <w:b w:val="0"/>
                <w:bCs w:val="0"/>
                <w:spacing w:val="-6"/>
                <w:kern w:val="2"/>
                <w:sz w:val="22"/>
                <w:szCs w:val="22"/>
                <w:vertAlign w:val="baseline"/>
                <w:lang w:val="en-US" w:eastAsia="zh-CN" w:bidi="ar-SA"/>
              </w:rPr>
              <w:t xml:space="preserve">    </w:t>
            </w:r>
            <w:r>
              <w:rPr>
                <w:rFonts w:hint="eastAsia" w:ascii="仿宋" w:hAnsi="仿宋" w:eastAsia="仿宋" w:cs="仿宋"/>
                <w:b w:val="0"/>
                <w:bCs w:val="0"/>
                <w:spacing w:val="-6"/>
                <w:kern w:val="2"/>
                <w:sz w:val="22"/>
                <w:szCs w:val="22"/>
                <w:vertAlign w:val="baseline"/>
                <w:lang w:val="en-US" w:eastAsia="zh-CN" w:bidi="ar-SA"/>
              </w:rPr>
              <w:t>王君明</w:t>
            </w:r>
          </w:p>
        </w:tc>
        <w:tc>
          <w:tcPr>
            <w:tcW w:w="590" w:type="pct"/>
            <w:vMerge w:val="continue"/>
            <w:vAlign w:val="center"/>
          </w:tcPr>
          <w:p w14:paraId="5984562C">
            <w:pPr>
              <w:widowControl/>
              <w:spacing w:line="240" w:lineRule="auto"/>
              <w:jc w:val="center"/>
              <w:textAlignment w:val="center"/>
              <w:rPr>
                <w:rFonts w:hint="eastAsia" w:ascii="仿宋" w:hAnsi="仿宋" w:eastAsia="仿宋" w:cs="仿宋"/>
                <w:b w:val="0"/>
                <w:bCs w:val="0"/>
                <w:sz w:val="22"/>
                <w:szCs w:val="22"/>
                <w:vertAlign w:val="baseline"/>
                <w:lang w:val="en-US" w:eastAsia="zh-CN"/>
              </w:rPr>
            </w:pPr>
          </w:p>
        </w:tc>
      </w:tr>
      <w:tr w14:paraId="4671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609" w:type="pct"/>
            <w:vMerge w:val="continue"/>
            <w:vAlign w:val="center"/>
          </w:tcPr>
          <w:p w14:paraId="5B524F20">
            <w:pPr>
              <w:widowControl/>
              <w:spacing w:line="240" w:lineRule="auto"/>
              <w:jc w:val="center"/>
              <w:textAlignment w:val="center"/>
              <w:rPr>
                <w:rFonts w:hint="eastAsia" w:ascii="仿宋" w:hAnsi="仿宋" w:eastAsia="仿宋" w:cs="仿宋"/>
                <w:b w:val="0"/>
                <w:bCs w:val="0"/>
                <w:sz w:val="22"/>
                <w:szCs w:val="22"/>
                <w:vertAlign w:val="baseline"/>
                <w:lang w:val="en-US" w:eastAsia="zh-CN"/>
              </w:rPr>
            </w:pPr>
          </w:p>
        </w:tc>
        <w:tc>
          <w:tcPr>
            <w:tcW w:w="730" w:type="pct"/>
            <w:vAlign w:val="center"/>
          </w:tcPr>
          <w:p w14:paraId="3735AB8D">
            <w:pPr>
              <w:pStyle w:val="24"/>
              <w:spacing w:before="161" w:line="222" w:lineRule="auto"/>
              <w:jc w:val="center"/>
              <w:rPr>
                <w:rFonts w:hint="default" w:ascii="仿宋" w:hAnsi="仿宋" w:eastAsia="仿宋" w:cs="仿宋"/>
                <w:b w:val="0"/>
                <w:bCs w:val="0"/>
                <w:spacing w:val="-6"/>
                <w:kern w:val="2"/>
                <w:sz w:val="22"/>
                <w:szCs w:val="22"/>
                <w:vertAlign w:val="baseline"/>
                <w:lang w:val="en-US" w:eastAsia="zh-CN" w:bidi="ar-SA"/>
              </w:rPr>
            </w:pPr>
            <w:r>
              <w:rPr>
                <w:rFonts w:hint="default" w:ascii="仿宋" w:hAnsi="仿宋" w:eastAsia="仿宋" w:cs="仿宋"/>
                <w:b w:val="0"/>
                <w:bCs w:val="0"/>
                <w:spacing w:val="-6"/>
                <w:kern w:val="2"/>
                <w:sz w:val="22"/>
                <w:szCs w:val="22"/>
                <w:vertAlign w:val="baseline"/>
                <w:lang w:val="en-US" w:eastAsia="zh-CN" w:bidi="ar-SA"/>
              </w:rPr>
              <w:t>17:20-1</w:t>
            </w:r>
            <w:r>
              <w:rPr>
                <w:rFonts w:hint="eastAsia" w:ascii="仿宋" w:hAnsi="仿宋" w:eastAsia="仿宋" w:cs="仿宋"/>
                <w:b w:val="0"/>
                <w:bCs w:val="0"/>
                <w:spacing w:val="-6"/>
                <w:kern w:val="2"/>
                <w:sz w:val="22"/>
                <w:szCs w:val="22"/>
                <w:vertAlign w:val="baseline"/>
                <w:lang w:val="en-US" w:eastAsia="zh-CN" w:bidi="ar-SA"/>
              </w:rPr>
              <w:t>7</w:t>
            </w:r>
            <w:r>
              <w:rPr>
                <w:rFonts w:hint="default" w:ascii="仿宋" w:hAnsi="仿宋" w:eastAsia="仿宋" w:cs="仿宋"/>
                <w:b w:val="0"/>
                <w:bCs w:val="0"/>
                <w:spacing w:val="-6"/>
                <w:kern w:val="2"/>
                <w:sz w:val="22"/>
                <w:szCs w:val="22"/>
                <w:vertAlign w:val="baseline"/>
                <w:lang w:val="en-US" w:eastAsia="zh-CN" w:bidi="ar-SA"/>
              </w:rPr>
              <w:t>:</w:t>
            </w:r>
            <w:r>
              <w:rPr>
                <w:rFonts w:hint="eastAsia" w:ascii="仿宋" w:hAnsi="仿宋" w:eastAsia="仿宋" w:cs="仿宋"/>
                <w:b w:val="0"/>
                <w:bCs w:val="0"/>
                <w:spacing w:val="-6"/>
                <w:kern w:val="2"/>
                <w:sz w:val="22"/>
                <w:szCs w:val="22"/>
                <w:vertAlign w:val="baseline"/>
                <w:lang w:val="en-US" w:eastAsia="zh-CN" w:bidi="ar-SA"/>
              </w:rPr>
              <w:t>4</w:t>
            </w:r>
            <w:r>
              <w:rPr>
                <w:rFonts w:hint="default" w:ascii="仿宋" w:hAnsi="仿宋" w:eastAsia="仿宋" w:cs="仿宋"/>
                <w:b w:val="0"/>
                <w:bCs w:val="0"/>
                <w:spacing w:val="-6"/>
                <w:kern w:val="2"/>
                <w:sz w:val="22"/>
                <w:szCs w:val="22"/>
                <w:vertAlign w:val="baseline"/>
                <w:lang w:val="en-US" w:eastAsia="zh-CN" w:bidi="ar-SA"/>
              </w:rPr>
              <w:t>0</w:t>
            </w:r>
          </w:p>
        </w:tc>
        <w:tc>
          <w:tcPr>
            <w:tcW w:w="1415" w:type="pct"/>
            <w:gridSpan w:val="2"/>
            <w:vAlign w:val="center"/>
          </w:tcPr>
          <w:p w14:paraId="38695EEE">
            <w:pPr>
              <w:pStyle w:val="2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pacing w:val="-6"/>
                <w:kern w:val="2"/>
                <w:sz w:val="22"/>
                <w:szCs w:val="22"/>
                <w:vertAlign w:val="baseline"/>
                <w:lang w:val="en-US" w:eastAsia="zh-CN" w:bidi="ar-SA"/>
              </w:rPr>
            </w:pPr>
            <w:r>
              <w:rPr>
                <w:rFonts w:hint="eastAsia" w:ascii="仿宋" w:hAnsi="仿宋" w:eastAsia="仿宋" w:cs="仿宋"/>
                <w:b w:val="0"/>
                <w:bCs w:val="0"/>
                <w:spacing w:val="-6"/>
                <w:kern w:val="2"/>
                <w:sz w:val="22"/>
                <w:szCs w:val="22"/>
                <w:vertAlign w:val="baseline"/>
                <w:lang w:val="en-US" w:eastAsia="zh-CN" w:bidi="ar-SA"/>
              </w:rPr>
              <w:t>穿心莲内酯衍生物ADA调控自噬/线粒体自噬改善认知障碍的作用及机制研究</w:t>
            </w:r>
          </w:p>
        </w:tc>
        <w:tc>
          <w:tcPr>
            <w:tcW w:w="1653" w:type="pct"/>
            <w:gridSpan w:val="2"/>
            <w:vAlign w:val="center"/>
          </w:tcPr>
          <w:p w14:paraId="0B7FFADC">
            <w:pPr>
              <w:pStyle w:val="24"/>
              <w:spacing w:before="161" w:line="222" w:lineRule="auto"/>
              <w:jc w:val="left"/>
              <w:rPr>
                <w:rFonts w:hint="default" w:ascii="仿宋" w:hAnsi="仿宋" w:eastAsia="仿宋" w:cs="仿宋"/>
                <w:b w:val="0"/>
                <w:bCs w:val="0"/>
                <w:spacing w:val="-6"/>
                <w:kern w:val="2"/>
                <w:sz w:val="22"/>
                <w:szCs w:val="22"/>
                <w:vertAlign w:val="baseline"/>
                <w:lang w:val="en-US" w:eastAsia="zh-CN" w:bidi="ar-SA"/>
              </w:rPr>
            </w:pPr>
            <w:r>
              <w:rPr>
                <w:rFonts w:hint="eastAsia" w:ascii="仿宋" w:hAnsi="仿宋" w:eastAsia="仿宋" w:cs="仿宋"/>
                <w:b w:val="0"/>
                <w:bCs w:val="0"/>
                <w:spacing w:val="-6"/>
                <w:kern w:val="2"/>
                <w:sz w:val="22"/>
                <w:szCs w:val="22"/>
                <w:vertAlign w:val="baseline"/>
                <w:lang w:val="en-US" w:eastAsia="zh-CN" w:bidi="ar-SA"/>
              </w:rPr>
              <w:t xml:space="preserve">河南大学  </w:t>
            </w:r>
            <w:r>
              <w:rPr>
                <w:rFonts w:hint="eastAsia" w:cs="仿宋"/>
                <w:b w:val="0"/>
                <w:bCs w:val="0"/>
                <w:spacing w:val="-6"/>
                <w:kern w:val="2"/>
                <w:sz w:val="22"/>
                <w:szCs w:val="22"/>
                <w:vertAlign w:val="baseline"/>
                <w:lang w:val="en-US" w:eastAsia="zh-CN" w:bidi="ar-SA"/>
              </w:rPr>
              <w:t xml:space="preserve">              </w:t>
            </w:r>
            <w:r>
              <w:rPr>
                <w:rFonts w:hint="eastAsia" w:ascii="仿宋" w:hAnsi="仿宋" w:eastAsia="仿宋" w:cs="仿宋"/>
                <w:b w:val="0"/>
                <w:bCs w:val="0"/>
                <w:spacing w:val="-6"/>
                <w:kern w:val="2"/>
                <w:sz w:val="22"/>
                <w:szCs w:val="22"/>
                <w:vertAlign w:val="baseline"/>
                <w:lang w:val="en-US" w:eastAsia="zh-CN" w:bidi="ar-SA"/>
              </w:rPr>
              <w:t>周云丰</w:t>
            </w:r>
          </w:p>
        </w:tc>
        <w:tc>
          <w:tcPr>
            <w:tcW w:w="590" w:type="pct"/>
            <w:vMerge w:val="continue"/>
            <w:vAlign w:val="center"/>
          </w:tcPr>
          <w:p w14:paraId="2763188D">
            <w:pPr>
              <w:widowControl/>
              <w:spacing w:line="240" w:lineRule="auto"/>
              <w:jc w:val="center"/>
              <w:textAlignment w:val="center"/>
              <w:rPr>
                <w:rFonts w:hint="eastAsia" w:ascii="仿宋" w:hAnsi="仿宋" w:eastAsia="仿宋" w:cs="仿宋"/>
                <w:b w:val="0"/>
                <w:bCs w:val="0"/>
                <w:sz w:val="22"/>
                <w:szCs w:val="22"/>
                <w:vertAlign w:val="baseline"/>
                <w:lang w:val="en-US" w:eastAsia="zh-CN"/>
              </w:rPr>
            </w:pPr>
          </w:p>
        </w:tc>
      </w:tr>
      <w:tr w14:paraId="625D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09" w:type="pct"/>
            <w:vMerge w:val="continue"/>
            <w:vAlign w:val="center"/>
          </w:tcPr>
          <w:p w14:paraId="16729A97">
            <w:pPr>
              <w:widowControl/>
              <w:spacing w:line="240" w:lineRule="auto"/>
              <w:jc w:val="center"/>
              <w:textAlignment w:val="center"/>
              <w:rPr>
                <w:rFonts w:hint="eastAsia" w:ascii="仿宋" w:hAnsi="仿宋" w:eastAsia="仿宋" w:cs="仿宋"/>
                <w:b w:val="0"/>
                <w:bCs w:val="0"/>
                <w:sz w:val="22"/>
                <w:szCs w:val="22"/>
                <w:vertAlign w:val="baseline"/>
                <w:lang w:val="en-US" w:eastAsia="zh-CN"/>
              </w:rPr>
            </w:pPr>
          </w:p>
        </w:tc>
        <w:tc>
          <w:tcPr>
            <w:tcW w:w="730" w:type="pct"/>
            <w:vAlign w:val="top"/>
          </w:tcPr>
          <w:p w14:paraId="1A0A1843">
            <w:pPr>
              <w:pStyle w:val="24"/>
              <w:spacing w:before="160" w:line="241" w:lineRule="auto"/>
              <w:rPr>
                <w:rFonts w:hint="default" w:ascii="仿宋" w:hAnsi="仿宋" w:eastAsia="仿宋" w:cs="仿宋"/>
                <w:b w:val="0"/>
                <w:bCs w:val="0"/>
                <w:kern w:val="2"/>
                <w:sz w:val="22"/>
                <w:szCs w:val="22"/>
                <w:vertAlign w:val="baseline"/>
                <w:lang w:val="en-US" w:eastAsia="zh-CN" w:bidi="ar-SA"/>
              </w:rPr>
            </w:pPr>
            <w:r>
              <w:rPr>
                <w:rFonts w:hint="default" w:ascii="仿宋" w:hAnsi="仿宋" w:eastAsia="仿宋" w:cs="仿宋"/>
                <w:b w:val="0"/>
                <w:bCs w:val="0"/>
                <w:kern w:val="2"/>
                <w:sz w:val="22"/>
                <w:szCs w:val="22"/>
                <w:vertAlign w:val="baseline"/>
                <w:lang w:val="en-US" w:eastAsia="zh-CN" w:bidi="ar-SA"/>
              </w:rPr>
              <w:t>1</w:t>
            </w:r>
            <w:r>
              <w:rPr>
                <w:rFonts w:hint="eastAsia" w:cs="仿宋"/>
                <w:b w:val="0"/>
                <w:bCs w:val="0"/>
                <w:kern w:val="2"/>
                <w:sz w:val="22"/>
                <w:szCs w:val="22"/>
                <w:vertAlign w:val="baseline"/>
                <w:lang w:val="en-US" w:eastAsia="zh-CN" w:bidi="ar-SA"/>
              </w:rPr>
              <w:t>7</w:t>
            </w:r>
            <w:r>
              <w:rPr>
                <w:rFonts w:hint="default" w:ascii="仿宋" w:hAnsi="仿宋" w:eastAsia="仿宋" w:cs="仿宋"/>
                <w:b w:val="0"/>
                <w:bCs w:val="0"/>
                <w:kern w:val="2"/>
                <w:sz w:val="22"/>
                <w:szCs w:val="22"/>
                <w:vertAlign w:val="baseline"/>
                <w:lang w:val="en-US" w:eastAsia="zh-CN" w:bidi="ar-SA"/>
              </w:rPr>
              <w:t>:</w:t>
            </w:r>
            <w:r>
              <w:rPr>
                <w:rFonts w:hint="eastAsia" w:cs="仿宋"/>
                <w:b w:val="0"/>
                <w:bCs w:val="0"/>
                <w:kern w:val="2"/>
                <w:sz w:val="22"/>
                <w:szCs w:val="22"/>
                <w:vertAlign w:val="baseline"/>
                <w:lang w:val="en-US" w:eastAsia="zh-CN" w:bidi="ar-SA"/>
              </w:rPr>
              <w:t>4</w:t>
            </w:r>
            <w:r>
              <w:rPr>
                <w:rFonts w:hint="default" w:ascii="仿宋" w:hAnsi="仿宋" w:eastAsia="仿宋" w:cs="仿宋"/>
                <w:b w:val="0"/>
                <w:bCs w:val="0"/>
                <w:kern w:val="2"/>
                <w:sz w:val="22"/>
                <w:szCs w:val="22"/>
                <w:vertAlign w:val="baseline"/>
                <w:lang w:val="en-US" w:eastAsia="zh-CN" w:bidi="ar-SA"/>
              </w:rPr>
              <w:t>0-1</w:t>
            </w:r>
            <w:r>
              <w:rPr>
                <w:rFonts w:hint="eastAsia" w:cs="仿宋"/>
                <w:b w:val="0"/>
                <w:bCs w:val="0"/>
                <w:kern w:val="2"/>
                <w:sz w:val="22"/>
                <w:szCs w:val="22"/>
                <w:vertAlign w:val="baseline"/>
                <w:lang w:val="en-US" w:eastAsia="zh-CN" w:bidi="ar-SA"/>
              </w:rPr>
              <w:t>8</w:t>
            </w:r>
            <w:r>
              <w:rPr>
                <w:rFonts w:hint="default" w:ascii="仿宋" w:hAnsi="仿宋" w:eastAsia="仿宋" w:cs="仿宋"/>
                <w:b w:val="0"/>
                <w:bCs w:val="0"/>
                <w:kern w:val="2"/>
                <w:sz w:val="22"/>
                <w:szCs w:val="22"/>
                <w:vertAlign w:val="baseline"/>
                <w:lang w:val="en-US" w:eastAsia="zh-CN" w:bidi="ar-SA"/>
              </w:rPr>
              <w:t>:</w:t>
            </w:r>
            <w:r>
              <w:rPr>
                <w:rFonts w:hint="eastAsia" w:cs="仿宋"/>
                <w:b w:val="0"/>
                <w:bCs w:val="0"/>
                <w:kern w:val="2"/>
                <w:sz w:val="22"/>
                <w:szCs w:val="22"/>
                <w:vertAlign w:val="baseline"/>
                <w:lang w:val="en-US" w:eastAsia="zh-CN" w:bidi="ar-SA"/>
              </w:rPr>
              <w:t>4</w:t>
            </w:r>
            <w:r>
              <w:rPr>
                <w:rFonts w:hint="default" w:ascii="仿宋" w:hAnsi="仿宋" w:eastAsia="仿宋" w:cs="仿宋"/>
                <w:b w:val="0"/>
                <w:bCs w:val="0"/>
                <w:kern w:val="2"/>
                <w:sz w:val="22"/>
                <w:szCs w:val="22"/>
                <w:vertAlign w:val="baseline"/>
                <w:lang w:val="en-US" w:eastAsia="zh-CN" w:bidi="ar-SA"/>
              </w:rPr>
              <w:t>0</w:t>
            </w:r>
          </w:p>
        </w:tc>
        <w:tc>
          <w:tcPr>
            <w:tcW w:w="3069" w:type="pct"/>
            <w:gridSpan w:val="4"/>
            <w:vAlign w:val="center"/>
          </w:tcPr>
          <w:p w14:paraId="14A93A6D">
            <w:pPr>
              <w:widowControl/>
              <w:spacing w:line="240" w:lineRule="auto"/>
              <w:jc w:val="center"/>
              <w:textAlignment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2024年河南省药学会第七届中药天然药、第三届中药资源</w:t>
            </w:r>
          </w:p>
          <w:p w14:paraId="3F50D8F9">
            <w:pPr>
              <w:widowControl/>
              <w:spacing w:line="240" w:lineRule="auto"/>
              <w:jc w:val="center"/>
              <w:textAlignment w:val="center"/>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专业委员会工作会议</w:t>
            </w:r>
          </w:p>
        </w:tc>
        <w:tc>
          <w:tcPr>
            <w:tcW w:w="590" w:type="pct"/>
            <w:vAlign w:val="center"/>
          </w:tcPr>
          <w:p w14:paraId="38672085">
            <w:pPr>
              <w:widowControl/>
              <w:spacing w:line="240" w:lineRule="auto"/>
              <w:jc w:val="center"/>
              <w:textAlignment w:val="center"/>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庞晓斌</w:t>
            </w:r>
          </w:p>
          <w:p w14:paraId="286B0112">
            <w:pPr>
              <w:widowControl/>
              <w:spacing w:line="240" w:lineRule="auto"/>
              <w:jc w:val="center"/>
              <w:textAlignment w:val="center"/>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陈随清</w:t>
            </w:r>
          </w:p>
        </w:tc>
      </w:tr>
      <w:tr w14:paraId="6B38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09" w:type="pct"/>
            <w:vAlign w:val="center"/>
          </w:tcPr>
          <w:p w14:paraId="1E1868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18日</w:t>
            </w:r>
          </w:p>
        </w:tc>
        <w:tc>
          <w:tcPr>
            <w:tcW w:w="4390" w:type="pct"/>
            <w:gridSpan w:val="6"/>
            <w:vAlign w:val="center"/>
          </w:tcPr>
          <w:p w14:paraId="071869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sz w:val="22"/>
                <w:szCs w:val="22"/>
                <w:vertAlign w:val="baseline"/>
                <w:lang w:val="en-US" w:eastAsia="zh-CN"/>
              </w:rPr>
            </w:pPr>
            <w:r>
              <w:rPr>
                <w:rFonts w:hint="eastAsia" w:ascii="仿宋" w:hAnsi="仿宋" w:eastAsia="仿宋" w:cs="仿宋"/>
                <w:b w:val="0"/>
                <w:bCs w:val="0"/>
                <w:sz w:val="22"/>
                <w:szCs w:val="22"/>
                <w:vertAlign w:val="baseline"/>
                <w:lang w:val="en-US" w:eastAsia="zh-CN"/>
              </w:rPr>
              <w:t>撤  离</w:t>
            </w:r>
          </w:p>
        </w:tc>
      </w:tr>
    </w:tbl>
    <w:p w14:paraId="24DF72EE">
      <w:pPr>
        <w:widowControl w:val="0"/>
        <w:spacing w:line="570" w:lineRule="exact"/>
        <w:rPr>
          <w:rFonts w:hint="eastAsia" w:ascii="黑体" w:hAnsi="黑体" w:eastAsia="黑体" w:cs="黑体"/>
          <w:sz w:val="32"/>
          <w:szCs w:val="32"/>
          <w:lang w:eastAsia="zh-CN"/>
        </w:rPr>
      </w:pPr>
    </w:p>
    <w:p w14:paraId="7707F2D1">
      <w:pPr>
        <w:widowControl w:val="0"/>
        <w:spacing w:line="570" w:lineRule="exact"/>
        <w:rPr>
          <w:rFonts w:hint="eastAsia" w:ascii="黑体" w:hAnsi="黑体" w:eastAsia="黑体" w:cs="黑体"/>
          <w:sz w:val="32"/>
          <w:szCs w:val="32"/>
          <w:lang w:eastAsia="zh-CN"/>
        </w:rPr>
      </w:pPr>
    </w:p>
    <w:p w14:paraId="5881905B">
      <w:pPr>
        <w:widowControl w:val="0"/>
        <w:spacing w:line="570" w:lineRule="exact"/>
        <w:rPr>
          <w:rFonts w:hint="eastAsia" w:ascii="黑体" w:hAnsi="黑体" w:eastAsia="黑体" w:cs="黑体"/>
          <w:sz w:val="32"/>
          <w:szCs w:val="32"/>
          <w:lang w:eastAsia="zh-CN"/>
        </w:rPr>
      </w:pPr>
    </w:p>
    <w:p w14:paraId="5D6E5F5B">
      <w:pPr>
        <w:widowControl w:val="0"/>
        <w:spacing w:line="570" w:lineRule="exact"/>
        <w:rPr>
          <w:rFonts w:hint="eastAsia" w:ascii="黑体" w:hAnsi="黑体" w:eastAsia="黑体" w:cs="黑体"/>
          <w:sz w:val="32"/>
          <w:szCs w:val="32"/>
          <w:lang w:eastAsia="zh-CN"/>
        </w:rPr>
      </w:pPr>
    </w:p>
    <w:p w14:paraId="1834449D">
      <w:pPr>
        <w:widowControl w:val="0"/>
        <w:spacing w:line="570" w:lineRule="exact"/>
        <w:rPr>
          <w:rFonts w:hint="eastAsia" w:ascii="黑体" w:hAnsi="黑体" w:eastAsia="黑体" w:cs="黑体"/>
          <w:sz w:val="32"/>
          <w:szCs w:val="32"/>
          <w:lang w:eastAsia="zh-CN"/>
        </w:rPr>
      </w:pPr>
    </w:p>
    <w:p w14:paraId="2289A202">
      <w:pPr>
        <w:widowControl w:val="0"/>
        <w:spacing w:line="570" w:lineRule="exact"/>
        <w:rPr>
          <w:rFonts w:hint="eastAsia" w:ascii="黑体" w:hAnsi="黑体" w:eastAsia="黑体" w:cs="黑体"/>
          <w:sz w:val="32"/>
          <w:szCs w:val="32"/>
          <w:lang w:eastAsia="zh-CN"/>
        </w:rPr>
      </w:pPr>
    </w:p>
    <w:p w14:paraId="2D601034">
      <w:pPr>
        <w:widowControl w:val="0"/>
        <w:spacing w:line="570" w:lineRule="exact"/>
        <w:rPr>
          <w:rFonts w:hint="eastAsia" w:ascii="黑体" w:hAnsi="黑体" w:eastAsia="黑体" w:cs="黑体"/>
          <w:sz w:val="32"/>
          <w:szCs w:val="32"/>
          <w:lang w:eastAsia="zh-CN"/>
        </w:rPr>
      </w:pPr>
    </w:p>
    <w:p w14:paraId="752A8DE0">
      <w:pPr>
        <w:widowControl w:val="0"/>
        <w:spacing w:line="570" w:lineRule="exact"/>
        <w:rPr>
          <w:rFonts w:hint="eastAsia" w:ascii="黑体" w:hAnsi="黑体" w:eastAsia="黑体" w:cs="黑体"/>
          <w:sz w:val="32"/>
          <w:szCs w:val="32"/>
          <w:lang w:eastAsia="zh-CN"/>
        </w:rPr>
      </w:pPr>
    </w:p>
    <w:p w14:paraId="1B02BFF4">
      <w:pPr>
        <w:widowControl w:val="0"/>
        <w:spacing w:line="570" w:lineRule="exact"/>
        <w:rPr>
          <w:rFonts w:hint="eastAsia" w:ascii="黑体" w:hAnsi="黑体" w:eastAsia="黑体" w:cs="黑体"/>
          <w:sz w:val="32"/>
          <w:szCs w:val="32"/>
          <w:lang w:eastAsia="zh-CN"/>
        </w:rPr>
      </w:pPr>
    </w:p>
    <w:p w14:paraId="445F4508">
      <w:pPr>
        <w:widowControl w:val="0"/>
        <w:spacing w:line="570" w:lineRule="exact"/>
        <w:rPr>
          <w:rFonts w:hint="eastAsia" w:ascii="黑体" w:hAnsi="黑体" w:eastAsia="黑体" w:cs="黑体"/>
          <w:sz w:val="32"/>
          <w:szCs w:val="32"/>
          <w:lang w:eastAsia="zh-CN"/>
        </w:rPr>
      </w:pPr>
    </w:p>
    <w:p w14:paraId="42E2C863">
      <w:pPr>
        <w:widowControl w:val="0"/>
        <w:spacing w:line="570" w:lineRule="exact"/>
        <w:rPr>
          <w:rFonts w:hint="eastAsia" w:ascii="黑体" w:hAnsi="黑体" w:eastAsia="黑体" w:cs="黑体"/>
          <w:sz w:val="32"/>
          <w:szCs w:val="32"/>
          <w:lang w:eastAsia="zh-CN"/>
        </w:rPr>
      </w:pPr>
    </w:p>
    <w:p w14:paraId="2EB5076C">
      <w:pPr>
        <w:widowControl w:val="0"/>
        <w:spacing w:line="570" w:lineRule="exact"/>
        <w:rPr>
          <w:rFonts w:hint="eastAsia" w:ascii="黑体" w:hAnsi="黑体" w:eastAsia="黑体" w:cs="黑体"/>
          <w:sz w:val="32"/>
          <w:szCs w:val="32"/>
          <w:lang w:eastAsia="zh-CN"/>
        </w:rPr>
      </w:pPr>
    </w:p>
    <w:p w14:paraId="4C6E7C84">
      <w:pPr>
        <w:widowControl w:val="0"/>
        <w:spacing w:line="570" w:lineRule="exact"/>
        <w:rPr>
          <w:rFonts w:hint="eastAsia" w:ascii="黑体" w:hAnsi="黑体" w:eastAsia="黑体" w:cs="黑体"/>
          <w:sz w:val="32"/>
          <w:szCs w:val="32"/>
          <w:lang w:eastAsia="zh-CN"/>
        </w:rPr>
      </w:pPr>
    </w:p>
    <w:p w14:paraId="56BF99C3">
      <w:pPr>
        <w:widowControl w:val="0"/>
        <w:spacing w:line="570" w:lineRule="exact"/>
        <w:rPr>
          <w:rFonts w:hint="eastAsia" w:ascii="黑体" w:hAnsi="黑体" w:eastAsia="黑体" w:cs="黑体"/>
          <w:sz w:val="32"/>
          <w:szCs w:val="32"/>
          <w:lang w:eastAsia="zh-CN"/>
        </w:rPr>
      </w:pPr>
    </w:p>
    <w:p w14:paraId="405D2A37">
      <w:pPr>
        <w:widowControl w:val="0"/>
        <w:spacing w:line="570" w:lineRule="exact"/>
        <w:rPr>
          <w:rFonts w:hint="eastAsia" w:ascii="黑体" w:hAnsi="黑体" w:eastAsia="黑体" w:cs="黑体"/>
          <w:sz w:val="32"/>
          <w:szCs w:val="32"/>
          <w:lang w:eastAsia="zh-CN"/>
        </w:rPr>
      </w:pPr>
    </w:p>
    <w:p w14:paraId="2733FF1A">
      <w:pPr>
        <w:widowControl w:val="0"/>
        <w:spacing w:line="570" w:lineRule="exact"/>
        <w:rPr>
          <w:rFonts w:hint="eastAsia" w:ascii="黑体" w:hAnsi="黑体" w:eastAsia="黑体" w:cs="黑体"/>
          <w:sz w:val="32"/>
          <w:szCs w:val="32"/>
          <w:lang w:eastAsia="zh-CN"/>
        </w:rPr>
      </w:pPr>
    </w:p>
    <w:p w14:paraId="00DEE160">
      <w:pPr>
        <w:widowControl w:val="0"/>
        <w:spacing w:line="570" w:lineRule="exact"/>
        <w:rPr>
          <w:rFonts w:hint="eastAsia" w:ascii="黑体" w:hAnsi="黑体" w:eastAsia="黑体" w:cs="黑体"/>
          <w:sz w:val="32"/>
          <w:szCs w:val="32"/>
          <w:lang w:eastAsia="zh-CN"/>
        </w:rPr>
      </w:pPr>
    </w:p>
    <w:p w14:paraId="79058B56">
      <w:pPr>
        <w:widowControl w:val="0"/>
        <w:spacing w:line="570" w:lineRule="exact"/>
        <w:rPr>
          <w:rFonts w:hint="eastAsia" w:ascii="黑体" w:hAnsi="黑体" w:eastAsia="黑体" w:cs="黑体"/>
          <w:sz w:val="32"/>
          <w:szCs w:val="32"/>
          <w:lang w:eastAsia="zh-CN"/>
        </w:rPr>
      </w:pPr>
    </w:p>
    <w:p w14:paraId="68E1052B">
      <w:pPr>
        <w:widowControl w:val="0"/>
        <w:spacing w:line="570" w:lineRule="exact"/>
        <w:rPr>
          <w:rFonts w:hint="eastAsia" w:ascii="黑体" w:hAnsi="黑体" w:eastAsia="黑体" w:cs="黑体"/>
          <w:sz w:val="32"/>
          <w:szCs w:val="32"/>
          <w:lang w:eastAsia="zh-CN"/>
        </w:rPr>
      </w:pPr>
    </w:p>
    <w:p w14:paraId="1854DBE1">
      <w:pPr>
        <w:widowControl w:val="0"/>
        <w:spacing w:line="570" w:lineRule="exact"/>
        <w:rPr>
          <w:rFonts w:hint="eastAsia" w:ascii="黑体" w:hAnsi="黑体" w:eastAsia="黑体" w:cs="黑体"/>
          <w:sz w:val="32"/>
          <w:szCs w:val="32"/>
          <w:lang w:eastAsia="zh-CN"/>
        </w:rPr>
      </w:pPr>
    </w:p>
    <w:p w14:paraId="664F1C1A">
      <w:pPr>
        <w:widowControl w:val="0"/>
        <w:spacing w:line="570" w:lineRule="exact"/>
        <w:rPr>
          <w:rFonts w:hint="eastAsia" w:ascii="黑体" w:hAnsi="黑体" w:eastAsia="黑体" w:cs="黑体"/>
          <w:sz w:val="32"/>
          <w:szCs w:val="32"/>
          <w:lang w:eastAsia="zh-CN"/>
        </w:rPr>
      </w:pPr>
    </w:p>
    <w:p w14:paraId="4B32FF5F">
      <w:pPr>
        <w:widowControl w:val="0"/>
        <w:spacing w:line="570" w:lineRule="exact"/>
        <w:rPr>
          <w:rFonts w:hint="eastAsia" w:ascii="黑体" w:hAnsi="黑体" w:eastAsia="黑体" w:cs="黑体"/>
          <w:sz w:val="32"/>
          <w:szCs w:val="32"/>
          <w:lang w:eastAsia="zh-CN"/>
        </w:rPr>
      </w:pPr>
    </w:p>
    <w:p w14:paraId="523890DA">
      <w:pPr>
        <w:widowControl w:val="0"/>
        <w:spacing w:line="570" w:lineRule="exact"/>
        <w:rPr>
          <w:rFonts w:hint="eastAsia" w:ascii="黑体" w:hAnsi="黑体" w:eastAsia="黑体" w:cs="黑体"/>
          <w:sz w:val="32"/>
          <w:szCs w:val="32"/>
          <w:lang w:eastAsia="zh-CN"/>
        </w:rPr>
      </w:pPr>
    </w:p>
    <w:p w14:paraId="6A484245">
      <w:pPr>
        <w:widowControl w:val="0"/>
        <w:spacing w:line="570" w:lineRule="exact"/>
        <w:rPr>
          <w:rFonts w:hint="eastAsia" w:ascii="黑体" w:hAnsi="黑体" w:eastAsia="黑体" w:cs="黑体"/>
          <w:sz w:val="32"/>
          <w:szCs w:val="32"/>
          <w:lang w:eastAsia="zh-CN"/>
        </w:rPr>
      </w:pPr>
    </w:p>
    <w:p w14:paraId="62FF54BD">
      <w:pPr>
        <w:widowControl w:val="0"/>
        <w:spacing w:line="570" w:lineRule="exact"/>
        <w:rPr>
          <w:rFonts w:hint="eastAsia" w:ascii="黑体" w:hAnsi="黑体" w:eastAsia="黑体" w:cs="黑体"/>
          <w:sz w:val="32"/>
          <w:szCs w:val="32"/>
          <w:lang w:eastAsia="zh-CN"/>
        </w:rPr>
      </w:pPr>
    </w:p>
    <w:p w14:paraId="06D9912A">
      <w:pPr>
        <w:widowControl w:val="0"/>
        <w:spacing w:line="570" w:lineRule="exact"/>
        <w:rPr>
          <w:rFonts w:hint="eastAsia" w:ascii="黑体" w:hAnsi="黑体" w:eastAsia="黑体" w:cs="黑体"/>
          <w:sz w:val="32"/>
          <w:szCs w:val="32"/>
          <w:lang w:eastAsia="zh-CN"/>
        </w:rPr>
      </w:pPr>
    </w:p>
    <w:p w14:paraId="7527E4A8">
      <w:pPr>
        <w:widowControl w:val="0"/>
        <w:spacing w:line="570" w:lineRule="exact"/>
        <w:rPr>
          <w:rFonts w:hint="eastAsia" w:ascii="黑体" w:hAnsi="黑体" w:eastAsia="黑体" w:cs="黑体"/>
          <w:sz w:val="32"/>
          <w:szCs w:val="32"/>
          <w:lang w:eastAsia="zh-CN"/>
        </w:rPr>
      </w:pPr>
    </w:p>
    <w:p w14:paraId="485626F0">
      <w:pPr>
        <w:widowControl w:val="0"/>
        <w:spacing w:line="570" w:lineRule="exact"/>
        <w:rPr>
          <w:rFonts w:hint="eastAsia" w:ascii="黑体" w:hAnsi="黑体" w:eastAsia="黑体" w:cs="黑体"/>
          <w:sz w:val="32"/>
          <w:szCs w:val="32"/>
          <w:lang w:eastAsia="zh-CN"/>
        </w:rPr>
      </w:pPr>
    </w:p>
    <w:tbl>
      <w:tblPr>
        <w:tblStyle w:val="8"/>
        <w:tblpPr w:leftFromText="180" w:rightFromText="180" w:vertAnchor="text" w:horzAnchor="page" w:tblpX="1582" w:tblpY="173"/>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00"/>
      </w:tblGrid>
      <w:tr w14:paraId="1729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trPr>
        <w:tc>
          <w:tcPr>
            <w:tcW w:w="9100" w:type="dxa"/>
            <w:tcBorders>
              <w:left w:val="nil"/>
              <w:right w:val="nil"/>
            </w:tcBorders>
            <w:noWrap w:val="0"/>
            <w:vAlign w:val="top"/>
          </w:tcPr>
          <w:p w14:paraId="67BB91E9">
            <w:pPr>
              <w:spacing w:line="500" w:lineRule="exact"/>
              <w:ind w:firstLine="298" w:firstLineChars="100"/>
              <w:rPr>
                <w:rFonts w:ascii="仿宋_GB2312" w:eastAsia="仿宋_GB2312"/>
                <w:sz w:val="24"/>
                <w:szCs w:val="24"/>
              </w:rPr>
            </w:pPr>
            <w:r>
              <w:rPr>
                <w:rFonts w:hint="eastAsia" w:ascii="仿宋" w:hAnsi="仿宋" w:eastAsia="仿宋" w:cs="仿宋"/>
                <w:spacing w:val="-11"/>
                <w:sz w:val="32"/>
                <w:szCs w:val="32"/>
                <w:lang w:val="en-US" w:eastAsia="zh-CN"/>
              </w:rPr>
              <w:t xml:space="preserve">河南省药学会办公室                     2024年8月1日 印发 </w:t>
            </w:r>
            <w:r>
              <w:rPr>
                <w:rFonts w:hint="eastAsia" w:ascii="仿宋_GB2312" w:eastAsia="仿宋_GB2312"/>
                <w:sz w:val="24"/>
                <w:szCs w:val="24"/>
              </w:rPr>
              <w:t xml:space="preserve">                              　</w:t>
            </w:r>
          </w:p>
        </w:tc>
      </w:tr>
    </w:tbl>
    <w:p w14:paraId="613BA0CC">
      <w:pPr>
        <w:rPr>
          <w:rFonts w:hint="default" w:ascii="仿宋_GB2312" w:hAnsi="Times New Roman" w:eastAsia="仿宋_GB2312" w:cs="Times New Roman"/>
          <w:color w:val="000000"/>
          <w:kern w:val="0"/>
          <w:sz w:val="32"/>
          <w:szCs w:val="32"/>
          <w:lang w:val="en-US" w:eastAsia="zh-CN" w:bidi="ar-SA"/>
        </w:rPr>
      </w:pPr>
    </w:p>
    <w:sectPr>
      <w:footerReference r:id="rId3" w:type="default"/>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AE82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E429743">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- 7 -</w:t>
                          </w:r>
                          <w:r>
                            <w:rPr>
                              <w:rFonts w:hint="eastAsia"/>
                              <w:sz w:val="24"/>
                              <w:szCs w:val="24"/>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qNO9Y2AEAAK0DAAAOAAAAAAAAAAEAIAAA&#10;AB4BAABkcnMvZTJvRG9jLnhtbFBLBQYAAAAABgAGAFkBAABoBQAAAAA=&#10;">
              <v:fill on="f" focussize="0,0"/>
              <v:stroke on="f"/>
              <v:imagedata o:title=""/>
              <o:lock v:ext="edit" aspectratio="f"/>
              <v:textbox inset="0mm,0mm,0mm,0mm" style="mso-fit-shape-to-text:t;">
                <w:txbxContent>
                  <w:p w14:paraId="7E429743">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- 7 -</w:t>
                    </w:r>
                    <w:r>
                      <w:rPr>
                        <w:rFonts w:hint="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3A8C7"/>
    <w:multiLevelType w:val="singleLevel"/>
    <w:tmpl w:val="F763A8C7"/>
    <w:lvl w:ilvl="0" w:tentative="0">
      <w:start w:val="1"/>
      <w:numFmt w:val="chineseCounting"/>
      <w:suff w:val="nothing"/>
      <w:lvlText w:val="%1、"/>
      <w:lvlJc w:val="left"/>
      <w:pPr>
        <w:ind w:left="-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N2U0YTU0ODYxOTdjNDE1YTM3MmVlMzY5NzNiOGUifQ=="/>
    <w:docVar w:name="KSO_WPS_MARK_KEY" w:val="d8a124ee-d204-458c-a232-9d952b90f943"/>
  </w:docVars>
  <w:rsids>
    <w:rsidRoot w:val="00937A2C"/>
    <w:rsid w:val="00006E9D"/>
    <w:rsid w:val="000104CB"/>
    <w:rsid w:val="000159E3"/>
    <w:rsid w:val="000357A3"/>
    <w:rsid w:val="0005609E"/>
    <w:rsid w:val="00067440"/>
    <w:rsid w:val="000711EB"/>
    <w:rsid w:val="00073099"/>
    <w:rsid w:val="000742E0"/>
    <w:rsid w:val="000759A9"/>
    <w:rsid w:val="00075B61"/>
    <w:rsid w:val="00085CDF"/>
    <w:rsid w:val="000929F2"/>
    <w:rsid w:val="000A17A5"/>
    <w:rsid w:val="000B30D5"/>
    <w:rsid w:val="000B4E7A"/>
    <w:rsid w:val="000B77B7"/>
    <w:rsid w:val="000B7FA2"/>
    <w:rsid w:val="000C1F5D"/>
    <w:rsid w:val="000C66A3"/>
    <w:rsid w:val="000D29BC"/>
    <w:rsid w:val="000D5D1E"/>
    <w:rsid w:val="000E0EE2"/>
    <w:rsid w:val="00105CFF"/>
    <w:rsid w:val="0011467B"/>
    <w:rsid w:val="00121F58"/>
    <w:rsid w:val="001240AE"/>
    <w:rsid w:val="001254E5"/>
    <w:rsid w:val="001271A2"/>
    <w:rsid w:val="0013067F"/>
    <w:rsid w:val="001366E4"/>
    <w:rsid w:val="0013745F"/>
    <w:rsid w:val="00140529"/>
    <w:rsid w:val="0015111B"/>
    <w:rsid w:val="001531A1"/>
    <w:rsid w:val="00153A5E"/>
    <w:rsid w:val="001553C4"/>
    <w:rsid w:val="001558FA"/>
    <w:rsid w:val="00163362"/>
    <w:rsid w:val="00166607"/>
    <w:rsid w:val="00167F18"/>
    <w:rsid w:val="00177ECA"/>
    <w:rsid w:val="00181892"/>
    <w:rsid w:val="001866D3"/>
    <w:rsid w:val="00195025"/>
    <w:rsid w:val="001953AD"/>
    <w:rsid w:val="0019577F"/>
    <w:rsid w:val="001A3C8A"/>
    <w:rsid w:val="001A62CC"/>
    <w:rsid w:val="001B2C73"/>
    <w:rsid w:val="001B3DC1"/>
    <w:rsid w:val="001C18BB"/>
    <w:rsid w:val="001C48B8"/>
    <w:rsid w:val="001C7A4F"/>
    <w:rsid w:val="001D0FBF"/>
    <w:rsid w:val="001D192D"/>
    <w:rsid w:val="001D290B"/>
    <w:rsid w:val="001D79E3"/>
    <w:rsid w:val="001E003C"/>
    <w:rsid w:val="001E32D2"/>
    <w:rsid w:val="001F0462"/>
    <w:rsid w:val="001F6208"/>
    <w:rsid w:val="00202363"/>
    <w:rsid w:val="002247BD"/>
    <w:rsid w:val="00227403"/>
    <w:rsid w:val="00230F7D"/>
    <w:rsid w:val="0023272A"/>
    <w:rsid w:val="00235D26"/>
    <w:rsid w:val="00245B87"/>
    <w:rsid w:val="002535B2"/>
    <w:rsid w:val="002623EC"/>
    <w:rsid w:val="00270F56"/>
    <w:rsid w:val="00271521"/>
    <w:rsid w:val="00277306"/>
    <w:rsid w:val="0029676B"/>
    <w:rsid w:val="002A0D29"/>
    <w:rsid w:val="002B05AE"/>
    <w:rsid w:val="002B2FD4"/>
    <w:rsid w:val="002B4D76"/>
    <w:rsid w:val="002B600A"/>
    <w:rsid w:val="002C058A"/>
    <w:rsid w:val="002C5FF3"/>
    <w:rsid w:val="002D103C"/>
    <w:rsid w:val="002D354D"/>
    <w:rsid w:val="002D64A4"/>
    <w:rsid w:val="002D6688"/>
    <w:rsid w:val="002E1040"/>
    <w:rsid w:val="002E428D"/>
    <w:rsid w:val="002F0D5E"/>
    <w:rsid w:val="002F1343"/>
    <w:rsid w:val="002F2376"/>
    <w:rsid w:val="002F49B9"/>
    <w:rsid w:val="002F5C9B"/>
    <w:rsid w:val="0030364F"/>
    <w:rsid w:val="00304E08"/>
    <w:rsid w:val="00306CA6"/>
    <w:rsid w:val="00311F66"/>
    <w:rsid w:val="003158B5"/>
    <w:rsid w:val="00322B68"/>
    <w:rsid w:val="00327759"/>
    <w:rsid w:val="003300EA"/>
    <w:rsid w:val="0033433D"/>
    <w:rsid w:val="00346628"/>
    <w:rsid w:val="00350415"/>
    <w:rsid w:val="00350445"/>
    <w:rsid w:val="003541FD"/>
    <w:rsid w:val="0036247D"/>
    <w:rsid w:val="00365B4F"/>
    <w:rsid w:val="0037267C"/>
    <w:rsid w:val="00374000"/>
    <w:rsid w:val="0037433E"/>
    <w:rsid w:val="0037554B"/>
    <w:rsid w:val="00376C62"/>
    <w:rsid w:val="0039023B"/>
    <w:rsid w:val="00391D4C"/>
    <w:rsid w:val="00392A4D"/>
    <w:rsid w:val="00394603"/>
    <w:rsid w:val="003A1106"/>
    <w:rsid w:val="003A3334"/>
    <w:rsid w:val="003A5B4F"/>
    <w:rsid w:val="003B2EE5"/>
    <w:rsid w:val="003B4135"/>
    <w:rsid w:val="003B6293"/>
    <w:rsid w:val="003C1F98"/>
    <w:rsid w:val="003C7FC5"/>
    <w:rsid w:val="003D442D"/>
    <w:rsid w:val="00402FBB"/>
    <w:rsid w:val="00403E5D"/>
    <w:rsid w:val="004043D9"/>
    <w:rsid w:val="00406952"/>
    <w:rsid w:val="00412783"/>
    <w:rsid w:val="004130EE"/>
    <w:rsid w:val="00417036"/>
    <w:rsid w:val="00426B6F"/>
    <w:rsid w:val="00430099"/>
    <w:rsid w:val="00430B16"/>
    <w:rsid w:val="004352C3"/>
    <w:rsid w:val="0043581A"/>
    <w:rsid w:val="004406C8"/>
    <w:rsid w:val="00440E7B"/>
    <w:rsid w:val="00442437"/>
    <w:rsid w:val="00445360"/>
    <w:rsid w:val="0045070F"/>
    <w:rsid w:val="00464F52"/>
    <w:rsid w:val="00477AC4"/>
    <w:rsid w:val="0048100E"/>
    <w:rsid w:val="0048172F"/>
    <w:rsid w:val="004873D5"/>
    <w:rsid w:val="0048775A"/>
    <w:rsid w:val="004912AB"/>
    <w:rsid w:val="00497ECF"/>
    <w:rsid w:val="004A26AB"/>
    <w:rsid w:val="004A307E"/>
    <w:rsid w:val="004A6A81"/>
    <w:rsid w:val="004D0011"/>
    <w:rsid w:val="004D4321"/>
    <w:rsid w:val="004D4A93"/>
    <w:rsid w:val="004E2395"/>
    <w:rsid w:val="004E5C41"/>
    <w:rsid w:val="004F1E3C"/>
    <w:rsid w:val="00506E3D"/>
    <w:rsid w:val="00506FD0"/>
    <w:rsid w:val="0051047B"/>
    <w:rsid w:val="0051087E"/>
    <w:rsid w:val="0053094B"/>
    <w:rsid w:val="00530D25"/>
    <w:rsid w:val="00531BF5"/>
    <w:rsid w:val="00533982"/>
    <w:rsid w:val="005442EC"/>
    <w:rsid w:val="005529A9"/>
    <w:rsid w:val="00561ADE"/>
    <w:rsid w:val="005737BF"/>
    <w:rsid w:val="005779EA"/>
    <w:rsid w:val="0058149E"/>
    <w:rsid w:val="00583410"/>
    <w:rsid w:val="0058378A"/>
    <w:rsid w:val="005A138A"/>
    <w:rsid w:val="005A2D42"/>
    <w:rsid w:val="005B15B1"/>
    <w:rsid w:val="005B1868"/>
    <w:rsid w:val="005B4FBB"/>
    <w:rsid w:val="005C4686"/>
    <w:rsid w:val="005C5973"/>
    <w:rsid w:val="005C5A7B"/>
    <w:rsid w:val="005D7637"/>
    <w:rsid w:val="005E6826"/>
    <w:rsid w:val="005E6CCC"/>
    <w:rsid w:val="006036E2"/>
    <w:rsid w:val="006143BF"/>
    <w:rsid w:val="00623CAF"/>
    <w:rsid w:val="006273AB"/>
    <w:rsid w:val="006300FC"/>
    <w:rsid w:val="00632196"/>
    <w:rsid w:val="00634A1F"/>
    <w:rsid w:val="0064031D"/>
    <w:rsid w:val="006407DA"/>
    <w:rsid w:val="00646441"/>
    <w:rsid w:val="006470B8"/>
    <w:rsid w:val="006539B3"/>
    <w:rsid w:val="00655200"/>
    <w:rsid w:val="006579C6"/>
    <w:rsid w:val="00660C8F"/>
    <w:rsid w:val="0067017B"/>
    <w:rsid w:val="00676CD9"/>
    <w:rsid w:val="006824A4"/>
    <w:rsid w:val="0068345D"/>
    <w:rsid w:val="00686E37"/>
    <w:rsid w:val="006A6B3C"/>
    <w:rsid w:val="006A73C2"/>
    <w:rsid w:val="006D2600"/>
    <w:rsid w:val="006D3C00"/>
    <w:rsid w:val="006D7F1E"/>
    <w:rsid w:val="006E06E4"/>
    <w:rsid w:val="006F680F"/>
    <w:rsid w:val="00706C0B"/>
    <w:rsid w:val="00707FF5"/>
    <w:rsid w:val="00714F20"/>
    <w:rsid w:val="00715F72"/>
    <w:rsid w:val="0071793E"/>
    <w:rsid w:val="00721FAC"/>
    <w:rsid w:val="0072745D"/>
    <w:rsid w:val="007305CD"/>
    <w:rsid w:val="0073532F"/>
    <w:rsid w:val="00735C04"/>
    <w:rsid w:val="00747514"/>
    <w:rsid w:val="007501B3"/>
    <w:rsid w:val="00752F59"/>
    <w:rsid w:val="00772F93"/>
    <w:rsid w:val="00782173"/>
    <w:rsid w:val="00791A44"/>
    <w:rsid w:val="007966A8"/>
    <w:rsid w:val="00797C09"/>
    <w:rsid w:val="007A506C"/>
    <w:rsid w:val="007A7EDF"/>
    <w:rsid w:val="007B0EE4"/>
    <w:rsid w:val="007B1B9B"/>
    <w:rsid w:val="007B60F9"/>
    <w:rsid w:val="007D50DE"/>
    <w:rsid w:val="007D70C4"/>
    <w:rsid w:val="007D727C"/>
    <w:rsid w:val="007E24CB"/>
    <w:rsid w:val="007E5D71"/>
    <w:rsid w:val="007E77DD"/>
    <w:rsid w:val="007F13CB"/>
    <w:rsid w:val="007F2C21"/>
    <w:rsid w:val="007F5944"/>
    <w:rsid w:val="008019C9"/>
    <w:rsid w:val="008275BA"/>
    <w:rsid w:val="00833F69"/>
    <w:rsid w:val="0083573F"/>
    <w:rsid w:val="008459A9"/>
    <w:rsid w:val="008530EC"/>
    <w:rsid w:val="00873D98"/>
    <w:rsid w:val="008815D3"/>
    <w:rsid w:val="008844AB"/>
    <w:rsid w:val="008B3E63"/>
    <w:rsid w:val="008D2358"/>
    <w:rsid w:val="008D689E"/>
    <w:rsid w:val="008E6C2F"/>
    <w:rsid w:val="008F770A"/>
    <w:rsid w:val="00902DCD"/>
    <w:rsid w:val="00913498"/>
    <w:rsid w:val="00922781"/>
    <w:rsid w:val="00926C06"/>
    <w:rsid w:val="00937A2C"/>
    <w:rsid w:val="00954744"/>
    <w:rsid w:val="00957965"/>
    <w:rsid w:val="00962E44"/>
    <w:rsid w:val="00964521"/>
    <w:rsid w:val="009710E6"/>
    <w:rsid w:val="009735B4"/>
    <w:rsid w:val="00973C20"/>
    <w:rsid w:val="00981D78"/>
    <w:rsid w:val="0098254C"/>
    <w:rsid w:val="00983121"/>
    <w:rsid w:val="009909FB"/>
    <w:rsid w:val="009B30DF"/>
    <w:rsid w:val="009B59CF"/>
    <w:rsid w:val="009B7F12"/>
    <w:rsid w:val="009D52B9"/>
    <w:rsid w:val="009E0C28"/>
    <w:rsid w:val="009E706B"/>
    <w:rsid w:val="009F3705"/>
    <w:rsid w:val="009F6911"/>
    <w:rsid w:val="009F7F18"/>
    <w:rsid w:val="00A0483C"/>
    <w:rsid w:val="00A11CB8"/>
    <w:rsid w:val="00A1378E"/>
    <w:rsid w:val="00A168CB"/>
    <w:rsid w:val="00A16ECB"/>
    <w:rsid w:val="00A2447E"/>
    <w:rsid w:val="00A24DAA"/>
    <w:rsid w:val="00A27B97"/>
    <w:rsid w:val="00A36804"/>
    <w:rsid w:val="00A51C89"/>
    <w:rsid w:val="00A73EF4"/>
    <w:rsid w:val="00A74806"/>
    <w:rsid w:val="00A82F44"/>
    <w:rsid w:val="00A87195"/>
    <w:rsid w:val="00AA35B6"/>
    <w:rsid w:val="00AA36D0"/>
    <w:rsid w:val="00AA4470"/>
    <w:rsid w:val="00AB7B83"/>
    <w:rsid w:val="00AB7F1C"/>
    <w:rsid w:val="00AC0652"/>
    <w:rsid w:val="00AC2D2D"/>
    <w:rsid w:val="00AC5857"/>
    <w:rsid w:val="00AD0EBE"/>
    <w:rsid w:val="00AE2E22"/>
    <w:rsid w:val="00AE2FBF"/>
    <w:rsid w:val="00AE6ADD"/>
    <w:rsid w:val="00AF4E42"/>
    <w:rsid w:val="00AF62E7"/>
    <w:rsid w:val="00AF74E3"/>
    <w:rsid w:val="00B01EF8"/>
    <w:rsid w:val="00B02233"/>
    <w:rsid w:val="00B0298D"/>
    <w:rsid w:val="00B06799"/>
    <w:rsid w:val="00B126F6"/>
    <w:rsid w:val="00B1369B"/>
    <w:rsid w:val="00B14FD0"/>
    <w:rsid w:val="00B23E16"/>
    <w:rsid w:val="00B2532D"/>
    <w:rsid w:val="00B35FBE"/>
    <w:rsid w:val="00B428C7"/>
    <w:rsid w:val="00B576C9"/>
    <w:rsid w:val="00B623F3"/>
    <w:rsid w:val="00B632A0"/>
    <w:rsid w:val="00B63BE0"/>
    <w:rsid w:val="00B6407A"/>
    <w:rsid w:val="00B6454F"/>
    <w:rsid w:val="00B66C8A"/>
    <w:rsid w:val="00B6702A"/>
    <w:rsid w:val="00B75FFB"/>
    <w:rsid w:val="00B850E0"/>
    <w:rsid w:val="00B86821"/>
    <w:rsid w:val="00B939E9"/>
    <w:rsid w:val="00BA5E0D"/>
    <w:rsid w:val="00BB2BA4"/>
    <w:rsid w:val="00BC031B"/>
    <w:rsid w:val="00BC5975"/>
    <w:rsid w:val="00BD1DA1"/>
    <w:rsid w:val="00BD23A5"/>
    <w:rsid w:val="00BD37A1"/>
    <w:rsid w:val="00BE6044"/>
    <w:rsid w:val="00BF2434"/>
    <w:rsid w:val="00BF59C8"/>
    <w:rsid w:val="00BF5C90"/>
    <w:rsid w:val="00BF6394"/>
    <w:rsid w:val="00BF7EB0"/>
    <w:rsid w:val="00C072ED"/>
    <w:rsid w:val="00C177D3"/>
    <w:rsid w:val="00C21E14"/>
    <w:rsid w:val="00C26D20"/>
    <w:rsid w:val="00C30F33"/>
    <w:rsid w:val="00C461A8"/>
    <w:rsid w:val="00C51805"/>
    <w:rsid w:val="00C704EB"/>
    <w:rsid w:val="00C7077B"/>
    <w:rsid w:val="00C747BC"/>
    <w:rsid w:val="00C75CD1"/>
    <w:rsid w:val="00C814DD"/>
    <w:rsid w:val="00C82513"/>
    <w:rsid w:val="00C833C6"/>
    <w:rsid w:val="00C84DB4"/>
    <w:rsid w:val="00C8666E"/>
    <w:rsid w:val="00C8695B"/>
    <w:rsid w:val="00C93414"/>
    <w:rsid w:val="00C938F8"/>
    <w:rsid w:val="00C95C8D"/>
    <w:rsid w:val="00CA055F"/>
    <w:rsid w:val="00CB3179"/>
    <w:rsid w:val="00CC6BC3"/>
    <w:rsid w:val="00CD25C3"/>
    <w:rsid w:val="00CD4AD6"/>
    <w:rsid w:val="00CD5298"/>
    <w:rsid w:val="00CE2C75"/>
    <w:rsid w:val="00CE504A"/>
    <w:rsid w:val="00CF1FFA"/>
    <w:rsid w:val="00CF2C0C"/>
    <w:rsid w:val="00CF5EB7"/>
    <w:rsid w:val="00D01F5E"/>
    <w:rsid w:val="00D047DB"/>
    <w:rsid w:val="00D06AA5"/>
    <w:rsid w:val="00D1475D"/>
    <w:rsid w:val="00D22724"/>
    <w:rsid w:val="00D42F7C"/>
    <w:rsid w:val="00D45061"/>
    <w:rsid w:val="00D51A8B"/>
    <w:rsid w:val="00D63096"/>
    <w:rsid w:val="00D71505"/>
    <w:rsid w:val="00D73076"/>
    <w:rsid w:val="00DA0391"/>
    <w:rsid w:val="00DA274B"/>
    <w:rsid w:val="00DA60F7"/>
    <w:rsid w:val="00DB0A1D"/>
    <w:rsid w:val="00DB6CCB"/>
    <w:rsid w:val="00DC05C8"/>
    <w:rsid w:val="00DC5B86"/>
    <w:rsid w:val="00DE6C0B"/>
    <w:rsid w:val="00DF736A"/>
    <w:rsid w:val="00E005A9"/>
    <w:rsid w:val="00E14110"/>
    <w:rsid w:val="00E14FD0"/>
    <w:rsid w:val="00E1519E"/>
    <w:rsid w:val="00E15E65"/>
    <w:rsid w:val="00E33114"/>
    <w:rsid w:val="00E34719"/>
    <w:rsid w:val="00E3719F"/>
    <w:rsid w:val="00E37F30"/>
    <w:rsid w:val="00E434ED"/>
    <w:rsid w:val="00E45C80"/>
    <w:rsid w:val="00E54411"/>
    <w:rsid w:val="00E5671D"/>
    <w:rsid w:val="00E65283"/>
    <w:rsid w:val="00E76CBA"/>
    <w:rsid w:val="00E76F9A"/>
    <w:rsid w:val="00E7736F"/>
    <w:rsid w:val="00E81031"/>
    <w:rsid w:val="00E84CD6"/>
    <w:rsid w:val="00E873FD"/>
    <w:rsid w:val="00E90377"/>
    <w:rsid w:val="00E90AC9"/>
    <w:rsid w:val="00E90F47"/>
    <w:rsid w:val="00E928AA"/>
    <w:rsid w:val="00EA760D"/>
    <w:rsid w:val="00EB3CF2"/>
    <w:rsid w:val="00EC08C6"/>
    <w:rsid w:val="00EC624F"/>
    <w:rsid w:val="00ED781D"/>
    <w:rsid w:val="00EE3E90"/>
    <w:rsid w:val="00EE65F3"/>
    <w:rsid w:val="00F11411"/>
    <w:rsid w:val="00F16F14"/>
    <w:rsid w:val="00F20A4F"/>
    <w:rsid w:val="00F226BF"/>
    <w:rsid w:val="00F33B77"/>
    <w:rsid w:val="00F51FD7"/>
    <w:rsid w:val="00F541C1"/>
    <w:rsid w:val="00F7072C"/>
    <w:rsid w:val="00F8493D"/>
    <w:rsid w:val="00F90F57"/>
    <w:rsid w:val="00FB09C7"/>
    <w:rsid w:val="00FC21CF"/>
    <w:rsid w:val="00FC2981"/>
    <w:rsid w:val="00FD68A0"/>
    <w:rsid w:val="00FE176E"/>
    <w:rsid w:val="00FE25CD"/>
    <w:rsid w:val="00FE26F9"/>
    <w:rsid w:val="00FE6F5C"/>
    <w:rsid w:val="00FE7131"/>
    <w:rsid w:val="00FF4485"/>
    <w:rsid w:val="00FF4522"/>
    <w:rsid w:val="00FF548D"/>
    <w:rsid w:val="00FF5B14"/>
    <w:rsid w:val="01CD04A5"/>
    <w:rsid w:val="02381183"/>
    <w:rsid w:val="02975C59"/>
    <w:rsid w:val="02D212D8"/>
    <w:rsid w:val="031E31AB"/>
    <w:rsid w:val="033F19B7"/>
    <w:rsid w:val="03841367"/>
    <w:rsid w:val="05141711"/>
    <w:rsid w:val="056836B8"/>
    <w:rsid w:val="056F1060"/>
    <w:rsid w:val="083E5F1D"/>
    <w:rsid w:val="08BC2A1A"/>
    <w:rsid w:val="09B207E4"/>
    <w:rsid w:val="0A6A3F0E"/>
    <w:rsid w:val="0AB849B6"/>
    <w:rsid w:val="0B3F14D4"/>
    <w:rsid w:val="0CA55599"/>
    <w:rsid w:val="0CB07F90"/>
    <w:rsid w:val="0CCE5AD4"/>
    <w:rsid w:val="0D11119D"/>
    <w:rsid w:val="0D9E3DF3"/>
    <w:rsid w:val="0E064B80"/>
    <w:rsid w:val="0F7D3FBD"/>
    <w:rsid w:val="10E31004"/>
    <w:rsid w:val="10EB5E11"/>
    <w:rsid w:val="12B0052F"/>
    <w:rsid w:val="14F74BCE"/>
    <w:rsid w:val="157306F8"/>
    <w:rsid w:val="16145DBE"/>
    <w:rsid w:val="17066F42"/>
    <w:rsid w:val="1A6F65B9"/>
    <w:rsid w:val="1AF171A9"/>
    <w:rsid w:val="1B047BCE"/>
    <w:rsid w:val="1B596999"/>
    <w:rsid w:val="1BC81072"/>
    <w:rsid w:val="1C5E1FC0"/>
    <w:rsid w:val="1CCE1F1D"/>
    <w:rsid w:val="1D07523B"/>
    <w:rsid w:val="1D596426"/>
    <w:rsid w:val="1F451C22"/>
    <w:rsid w:val="1FBF278C"/>
    <w:rsid w:val="1FF23904"/>
    <w:rsid w:val="207A390E"/>
    <w:rsid w:val="20C070C6"/>
    <w:rsid w:val="22FE212F"/>
    <w:rsid w:val="234D5684"/>
    <w:rsid w:val="23A105F7"/>
    <w:rsid w:val="23F52C20"/>
    <w:rsid w:val="24743854"/>
    <w:rsid w:val="25317C88"/>
    <w:rsid w:val="255C0915"/>
    <w:rsid w:val="261416B1"/>
    <w:rsid w:val="265232E6"/>
    <w:rsid w:val="27735E74"/>
    <w:rsid w:val="27FC4745"/>
    <w:rsid w:val="29024E6A"/>
    <w:rsid w:val="291B0D1F"/>
    <w:rsid w:val="2A1B2393"/>
    <w:rsid w:val="2AE17A5A"/>
    <w:rsid w:val="2AF044FB"/>
    <w:rsid w:val="2B8768F2"/>
    <w:rsid w:val="2D1D4CAC"/>
    <w:rsid w:val="2D5F3CE1"/>
    <w:rsid w:val="2EA75322"/>
    <w:rsid w:val="2F8772B5"/>
    <w:rsid w:val="314957B1"/>
    <w:rsid w:val="31FE0A1C"/>
    <w:rsid w:val="324D0DD1"/>
    <w:rsid w:val="32DD1C45"/>
    <w:rsid w:val="334D07C4"/>
    <w:rsid w:val="33B4141A"/>
    <w:rsid w:val="34895CA4"/>
    <w:rsid w:val="34A377B3"/>
    <w:rsid w:val="34CD7FD2"/>
    <w:rsid w:val="356211CF"/>
    <w:rsid w:val="35C67ECA"/>
    <w:rsid w:val="360311CD"/>
    <w:rsid w:val="369452D1"/>
    <w:rsid w:val="383645F6"/>
    <w:rsid w:val="389E342F"/>
    <w:rsid w:val="39D864CC"/>
    <w:rsid w:val="3A3543BC"/>
    <w:rsid w:val="3A3A7E50"/>
    <w:rsid w:val="3A764736"/>
    <w:rsid w:val="3C253908"/>
    <w:rsid w:val="3CB24129"/>
    <w:rsid w:val="40026B72"/>
    <w:rsid w:val="40262897"/>
    <w:rsid w:val="40AD2D04"/>
    <w:rsid w:val="42101FE5"/>
    <w:rsid w:val="422203F7"/>
    <w:rsid w:val="422C2CE2"/>
    <w:rsid w:val="42325D47"/>
    <w:rsid w:val="42D54EBC"/>
    <w:rsid w:val="435569FD"/>
    <w:rsid w:val="44210861"/>
    <w:rsid w:val="44243DA5"/>
    <w:rsid w:val="446B6217"/>
    <w:rsid w:val="44882AC7"/>
    <w:rsid w:val="44E67CEF"/>
    <w:rsid w:val="45041DE5"/>
    <w:rsid w:val="45350C77"/>
    <w:rsid w:val="455A353C"/>
    <w:rsid w:val="45674759"/>
    <w:rsid w:val="45806D92"/>
    <w:rsid w:val="47360995"/>
    <w:rsid w:val="47F337F1"/>
    <w:rsid w:val="47FF1E02"/>
    <w:rsid w:val="48487FA7"/>
    <w:rsid w:val="49176465"/>
    <w:rsid w:val="494943B9"/>
    <w:rsid w:val="4A225C3D"/>
    <w:rsid w:val="4BCB5352"/>
    <w:rsid w:val="4BCC35BE"/>
    <w:rsid w:val="4CDE2673"/>
    <w:rsid w:val="4DB60BC7"/>
    <w:rsid w:val="4E664B30"/>
    <w:rsid w:val="4EAD42A5"/>
    <w:rsid w:val="4EE74447"/>
    <w:rsid w:val="4F0D2FE1"/>
    <w:rsid w:val="50720FD1"/>
    <w:rsid w:val="525B3A54"/>
    <w:rsid w:val="53357E86"/>
    <w:rsid w:val="55A91951"/>
    <w:rsid w:val="560E35C4"/>
    <w:rsid w:val="56AF0623"/>
    <w:rsid w:val="582520E4"/>
    <w:rsid w:val="58D02FD4"/>
    <w:rsid w:val="58D565A1"/>
    <w:rsid w:val="59C108F0"/>
    <w:rsid w:val="5AA76697"/>
    <w:rsid w:val="5ABA44C4"/>
    <w:rsid w:val="5C471C6C"/>
    <w:rsid w:val="5CF4107B"/>
    <w:rsid w:val="5CF64413"/>
    <w:rsid w:val="5E741955"/>
    <w:rsid w:val="5FC0578E"/>
    <w:rsid w:val="60116111"/>
    <w:rsid w:val="61A06205"/>
    <w:rsid w:val="66602221"/>
    <w:rsid w:val="670627F0"/>
    <w:rsid w:val="677376B1"/>
    <w:rsid w:val="67A365B1"/>
    <w:rsid w:val="67BC56EC"/>
    <w:rsid w:val="68071233"/>
    <w:rsid w:val="681C62F5"/>
    <w:rsid w:val="68AC3FF0"/>
    <w:rsid w:val="69AD1EC2"/>
    <w:rsid w:val="6AC86D06"/>
    <w:rsid w:val="6B3B7240"/>
    <w:rsid w:val="6C142A6D"/>
    <w:rsid w:val="6C9B1764"/>
    <w:rsid w:val="6D26140A"/>
    <w:rsid w:val="6D6C7DDC"/>
    <w:rsid w:val="6EB10BC0"/>
    <w:rsid w:val="6ED74282"/>
    <w:rsid w:val="6EE13152"/>
    <w:rsid w:val="6F64125B"/>
    <w:rsid w:val="6F6D26B7"/>
    <w:rsid w:val="6FC41A1E"/>
    <w:rsid w:val="721E023C"/>
    <w:rsid w:val="72CE1C3F"/>
    <w:rsid w:val="73176767"/>
    <w:rsid w:val="73F456D6"/>
    <w:rsid w:val="74367A9C"/>
    <w:rsid w:val="74614FD0"/>
    <w:rsid w:val="74C03784"/>
    <w:rsid w:val="751C2370"/>
    <w:rsid w:val="779A2BFC"/>
    <w:rsid w:val="77E3446F"/>
    <w:rsid w:val="7856695F"/>
    <w:rsid w:val="78A434E7"/>
    <w:rsid w:val="793F6FB1"/>
    <w:rsid w:val="795D7EC0"/>
    <w:rsid w:val="799F2CA2"/>
    <w:rsid w:val="79E14326"/>
    <w:rsid w:val="7B5B0730"/>
    <w:rsid w:val="7BEA487E"/>
    <w:rsid w:val="7D55417C"/>
    <w:rsid w:val="7F33292B"/>
    <w:rsid w:val="7F904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autoRedefine/>
    <w:semiHidden/>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jc w:val="left"/>
    </w:pPr>
    <w:rPr>
      <w:rFonts w:ascii="宋体" w:hAnsi="宋体" w:eastAsia="宋体" w:cs="宋体"/>
      <w:kern w:val="0"/>
      <w:sz w:val="24"/>
      <w:szCs w:val="24"/>
    </w:rPr>
  </w:style>
  <w:style w:type="paragraph" w:styleId="7">
    <w:name w:val="annotation subject"/>
    <w:basedOn w:val="2"/>
    <w:next w:val="2"/>
    <w:link w:val="19"/>
    <w:autoRedefine/>
    <w:semiHidden/>
    <w:unhideWhenUsed/>
    <w:qFormat/>
    <w:uiPriority w:val="99"/>
    <w:rPr>
      <w:b/>
      <w:bCs/>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Hyperlink"/>
    <w:basedOn w:val="10"/>
    <w:autoRedefine/>
    <w:unhideWhenUsed/>
    <w:qFormat/>
    <w:uiPriority w:val="99"/>
    <w:rPr>
      <w:color w:val="0000FF" w:themeColor="hyperlink"/>
      <w:u w:val="single"/>
      <w14:textFill>
        <w14:solidFill>
          <w14:schemeClr w14:val="hlink"/>
        </w14:solidFill>
      </w14:textFill>
    </w:rPr>
  </w:style>
  <w:style w:type="character" w:styleId="13">
    <w:name w:val="annotation reference"/>
    <w:basedOn w:val="10"/>
    <w:autoRedefine/>
    <w:semiHidden/>
    <w:unhideWhenUsed/>
    <w:qFormat/>
    <w:uiPriority w:val="99"/>
    <w:rPr>
      <w:sz w:val="21"/>
      <w:szCs w:val="21"/>
    </w:rPr>
  </w:style>
  <w:style w:type="character" w:customStyle="1" w:styleId="14">
    <w:name w:val="页眉 字符"/>
    <w:basedOn w:val="10"/>
    <w:link w:val="5"/>
    <w:autoRedefine/>
    <w:qFormat/>
    <w:uiPriority w:val="99"/>
    <w:rPr>
      <w:sz w:val="18"/>
      <w:szCs w:val="18"/>
    </w:rPr>
  </w:style>
  <w:style w:type="character" w:customStyle="1" w:styleId="15">
    <w:name w:val="页脚 字符"/>
    <w:basedOn w:val="10"/>
    <w:link w:val="4"/>
    <w:autoRedefine/>
    <w:qFormat/>
    <w:uiPriority w:val="99"/>
    <w:rPr>
      <w:sz w:val="18"/>
      <w:szCs w:val="18"/>
    </w:rPr>
  </w:style>
  <w:style w:type="character" w:customStyle="1" w:styleId="16">
    <w:name w:val="批注框文本 字符"/>
    <w:basedOn w:val="10"/>
    <w:link w:val="3"/>
    <w:autoRedefine/>
    <w:semiHidden/>
    <w:qFormat/>
    <w:uiPriority w:val="99"/>
    <w:rPr>
      <w:sz w:val="18"/>
      <w:szCs w:val="18"/>
    </w:rPr>
  </w:style>
  <w:style w:type="character" w:customStyle="1" w:styleId="17">
    <w:name w:val="未处理的提及1"/>
    <w:basedOn w:val="10"/>
    <w:autoRedefine/>
    <w:semiHidden/>
    <w:unhideWhenUsed/>
    <w:qFormat/>
    <w:uiPriority w:val="99"/>
    <w:rPr>
      <w:color w:val="605E5C"/>
      <w:shd w:val="clear" w:color="auto" w:fill="E1DFDD"/>
    </w:rPr>
  </w:style>
  <w:style w:type="character" w:customStyle="1" w:styleId="18">
    <w:name w:val="批注文字 字符"/>
    <w:basedOn w:val="10"/>
    <w:link w:val="2"/>
    <w:autoRedefine/>
    <w:semiHidden/>
    <w:qFormat/>
    <w:uiPriority w:val="99"/>
    <w:rPr>
      <w:kern w:val="2"/>
      <w:sz w:val="21"/>
      <w:szCs w:val="22"/>
    </w:rPr>
  </w:style>
  <w:style w:type="character" w:customStyle="1" w:styleId="19">
    <w:name w:val="批注主题 字符"/>
    <w:basedOn w:val="18"/>
    <w:link w:val="7"/>
    <w:autoRedefine/>
    <w:semiHidden/>
    <w:qFormat/>
    <w:uiPriority w:val="99"/>
    <w:rPr>
      <w:b/>
      <w:bCs/>
      <w:kern w:val="2"/>
      <w:sz w:val="21"/>
      <w:szCs w:val="22"/>
    </w:rPr>
  </w:style>
  <w:style w:type="paragraph" w:customStyle="1" w:styleId="20">
    <w:name w:val="Heading #1|11"/>
    <w:basedOn w:val="1"/>
    <w:autoRedefine/>
    <w:qFormat/>
    <w:uiPriority w:val="0"/>
    <w:pPr>
      <w:shd w:val="clear" w:color="auto" w:fill="FFFFFF"/>
      <w:spacing w:after="540" w:line="660" w:lineRule="exact"/>
      <w:outlineLvl w:val="0"/>
    </w:pPr>
    <w:rPr>
      <w:rFonts w:ascii="PMingLiU" w:hAnsi="PMingLiU" w:eastAsia="PMingLiU" w:cs="PMingLiU"/>
      <w:sz w:val="66"/>
      <w:szCs w:val="66"/>
    </w:rPr>
  </w:style>
  <w:style w:type="character" w:customStyle="1" w:styleId="21">
    <w:name w:val="fontstyle01"/>
    <w:basedOn w:val="10"/>
    <w:autoRedefine/>
    <w:qFormat/>
    <w:uiPriority w:val="0"/>
    <w:rPr>
      <w:rFonts w:hint="eastAsia" w:ascii="仿宋" w:hAnsi="仿宋" w:eastAsia="仿宋"/>
      <w:color w:val="000000"/>
      <w:sz w:val="32"/>
      <w:szCs w:val="32"/>
    </w:rPr>
  </w:style>
  <w:style w:type="paragraph" w:styleId="22">
    <w:name w:val="List Paragraph"/>
    <w:basedOn w:val="1"/>
    <w:autoRedefine/>
    <w:qFormat/>
    <w:uiPriority w:val="34"/>
    <w:pPr>
      <w:ind w:firstLine="420" w:firstLineChars="200"/>
    </w:pPr>
  </w:style>
  <w:style w:type="paragraph" w:customStyle="1" w:styleId="23">
    <w:name w:val="Table Paragraph"/>
    <w:basedOn w:val="1"/>
    <w:autoRedefine/>
    <w:qFormat/>
    <w:uiPriority w:val="1"/>
  </w:style>
  <w:style w:type="paragraph" w:customStyle="1" w:styleId="24">
    <w:name w:val="Table Text"/>
    <w:basedOn w:val="1"/>
    <w:autoRedefine/>
    <w:semiHidden/>
    <w:qFormat/>
    <w:uiPriority w:val="0"/>
    <w:rPr>
      <w:rFonts w:ascii="仿宋" w:hAnsi="仿宋" w:eastAsia="仿宋" w:cs="仿宋"/>
      <w:sz w:val="22"/>
      <w:szCs w:val="22"/>
      <w:lang w:val="en-US" w:eastAsia="en-US"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A57F80-FCAA-49A7-9F14-1D22709EE86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3623</Words>
  <Characters>4767</Characters>
  <Lines>8</Lines>
  <Paragraphs>2</Paragraphs>
  <TotalTime>24</TotalTime>
  <ScaleCrop>false</ScaleCrop>
  <LinksUpToDate>false</LinksUpToDate>
  <CharactersWithSpaces>5866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2019-01-13T14:55:00Z</dcterms:created>
  <dc:creator>lenovo</dc:creator>
  <cp:lastModifiedBy>珍惜</cp:lastModifiedBy>
  <cp:lastPrinted>2023-08-01T10:37:00Z</cp:lastPrinted>
  <dcterms:modified xsi:type="dcterms:W3CDTF">2024-08-01T10:14:12Z</dcterms:modified>
  <cp:revision>908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F611AD90C76C40239F97CD006F9DDDE4_13</vt:lpwstr>
  </property>
</Properties>
</file>